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7" w:rsidRDefault="00554A67" w:rsidP="00554A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4A67">
        <w:rPr>
          <w:rFonts w:ascii="Times New Roman" w:eastAsia="Times New Roman" w:hAnsi="Times New Roman" w:cs="Times New Roman"/>
          <w:b/>
          <w:sz w:val="28"/>
          <w:szCs w:val="28"/>
        </w:rPr>
        <w:t>Приложение 1</w:t>
      </w:r>
    </w:p>
    <w:p w:rsidR="00554A67" w:rsidRPr="00554A67" w:rsidRDefault="00554A67" w:rsidP="00554A67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969" w:rsidRDefault="00494969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94969" w:rsidRDefault="00494969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>«Детский сад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5 «Колокольчик» общеразвивающего вида </w:t>
      </w:r>
    </w:p>
    <w:p w:rsidR="00494969" w:rsidRDefault="00494969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>с приоритетным осуществлением деятельности</w:t>
      </w:r>
    </w:p>
    <w:p w:rsidR="00BF222E" w:rsidRPr="005E4E28" w:rsidRDefault="00494969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по художественно-эстетическому и познавательно-речевому развитию детей </w:t>
      </w:r>
      <w:proofErr w:type="spellStart"/>
      <w:r w:rsidRPr="00C903C1">
        <w:rPr>
          <w:rFonts w:ascii="Times New Roman" w:eastAsia="Times New Roman" w:hAnsi="Times New Roman" w:cs="Times New Roman"/>
          <w:sz w:val="24"/>
          <w:szCs w:val="24"/>
        </w:rPr>
        <w:t>Кувандыкского</w:t>
      </w:r>
      <w:proofErr w:type="spellEnd"/>
      <w:r w:rsidRPr="00C903C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Оренбургской области»</w:t>
      </w: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Музейно - п</w:t>
      </w:r>
      <w:r w:rsidRPr="00C43D69">
        <w:rPr>
          <w:rFonts w:ascii="Times New Roman" w:hAnsi="Times New Roman" w:cs="Times New Roman"/>
          <w:b/>
          <w:sz w:val="28"/>
          <w:szCs w:val="28"/>
        </w:rPr>
        <w:t xml:space="preserve">едагогическая технология </w:t>
      </w: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222E" w:rsidRP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E28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BF222E">
        <w:rPr>
          <w:rFonts w:ascii="Times New Roman" w:eastAsia="Calibri" w:hAnsi="Times New Roman" w:cs="Times New Roman"/>
          <w:b/>
          <w:sz w:val="28"/>
          <w:szCs w:val="28"/>
        </w:rPr>
        <w:t>«Здравствуй, музей!»</w:t>
      </w: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969" w:rsidRDefault="00494969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Автор технологии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494969" w:rsidRDefault="00494969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 </w:t>
      </w:r>
    </w:p>
    <w:p w:rsidR="00494969" w:rsidRPr="00DD53FD" w:rsidRDefault="00494969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494969" w:rsidRDefault="00494969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МАДОУ «Детский сад № 5 «Колокольчик»» </w:t>
      </w:r>
    </w:p>
    <w:p w:rsidR="00494969" w:rsidRDefault="00494969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Сидорова С.И.</w:t>
      </w:r>
    </w:p>
    <w:p w:rsidR="00494969" w:rsidRDefault="00494969" w:rsidP="00634AAD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4E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BF222E" w:rsidRPr="005E4E28" w:rsidRDefault="00BF222E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22E" w:rsidRDefault="00BF222E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E8F" w:rsidRPr="00C43D69" w:rsidRDefault="00BA0797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Музейно - п</w:t>
      </w:r>
      <w:r w:rsidR="008D3267" w:rsidRPr="00C43D69">
        <w:rPr>
          <w:rFonts w:ascii="Times New Roman" w:hAnsi="Times New Roman" w:cs="Times New Roman"/>
          <w:b/>
          <w:sz w:val="28"/>
          <w:szCs w:val="28"/>
        </w:rPr>
        <w:t xml:space="preserve">едагогическая технология </w:t>
      </w:r>
      <w:r>
        <w:rPr>
          <w:rFonts w:ascii="Times New Roman" w:hAnsi="Times New Roman" w:cs="Times New Roman"/>
          <w:b/>
          <w:sz w:val="28"/>
          <w:szCs w:val="28"/>
        </w:rPr>
        <w:t>«Здравствуй, музей!»</w:t>
      </w:r>
    </w:p>
    <w:p w:rsidR="008D3267" w:rsidRDefault="008D3267" w:rsidP="00634AA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0797" w:rsidRPr="00BA0797" w:rsidRDefault="00BA0797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 w:rsidRPr="00BA0797">
        <w:rPr>
          <w:rFonts w:ascii="Times New Roman" w:eastAsia="Calibri" w:hAnsi="Times New Roman" w:cs="Times New Roman"/>
          <w:i/>
          <w:sz w:val="28"/>
          <w:lang w:eastAsia="en-US"/>
        </w:rPr>
        <w:t xml:space="preserve">«Без знания истории мы должны </w:t>
      </w:r>
    </w:p>
    <w:p w:rsidR="00BA0797" w:rsidRPr="00BA0797" w:rsidRDefault="00BA0797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 w:rsidRPr="00BA0797">
        <w:rPr>
          <w:rFonts w:ascii="Times New Roman" w:eastAsia="Calibri" w:hAnsi="Times New Roman" w:cs="Times New Roman"/>
          <w:i/>
          <w:sz w:val="28"/>
          <w:lang w:eastAsia="en-US"/>
        </w:rPr>
        <w:t xml:space="preserve">признать себя случайностями, </w:t>
      </w:r>
    </w:p>
    <w:p w:rsidR="00BA0797" w:rsidRPr="00BA0797" w:rsidRDefault="00BA0797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 w:rsidRPr="00BA0797">
        <w:rPr>
          <w:rFonts w:ascii="Times New Roman" w:eastAsia="Calibri" w:hAnsi="Times New Roman" w:cs="Times New Roman"/>
          <w:i/>
          <w:sz w:val="28"/>
          <w:lang w:eastAsia="en-US"/>
        </w:rPr>
        <w:t xml:space="preserve"> не знающими, как и зачем пришли в мир, </w:t>
      </w:r>
    </w:p>
    <w:p w:rsidR="00BA0797" w:rsidRPr="00BA0797" w:rsidRDefault="00BA0797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 w:rsidRPr="00BA0797">
        <w:rPr>
          <w:rFonts w:ascii="Times New Roman" w:eastAsia="Calibri" w:hAnsi="Times New Roman" w:cs="Times New Roman"/>
          <w:i/>
          <w:sz w:val="28"/>
          <w:lang w:eastAsia="en-US"/>
        </w:rPr>
        <w:t xml:space="preserve"> как и для чего живем, </w:t>
      </w:r>
    </w:p>
    <w:p w:rsidR="00BA0797" w:rsidRPr="00BA0797" w:rsidRDefault="00BA0797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 w:rsidRPr="00BA0797">
        <w:rPr>
          <w:rFonts w:ascii="Times New Roman" w:eastAsia="Calibri" w:hAnsi="Times New Roman" w:cs="Times New Roman"/>
          <w:i/>
          <w:sz w:val="28"/>
          <w:lang w:eastAsia="en-US"/>
        </w:rPr>
        <w:t>как и к чему должны стремиться</w:t>
      </w:r>
      <w:proofErr w:type="gramStart"/>
      <w:r w:rsidRPr="00BA0797">
        <w:rPr>
          <w:rFonts w:ascii="Times New Roman" w:eastAsia="Calibri" w:hAnsi="Times New Roman" w:cs="Times New Roman"/>
          <w:i/>
          <w:sz w:val="28"/>
          <w:lang w:eastAsia="en-US"/>
        </w:rPr>
        <w:t>.»</w:t>
      </w:r>
      <w:proofErr w:type="gramEnd"/>
    </w:p>
    <w:p w:rsidR="000E565C" w:rsidRDefault="00BA0797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 w:rsidRPr="00BA0797">
        <w:rPr>
          <w:rFonts w:ascii="Times New Roman" w:eastAsia="Calibri" w:hAnsi="Times New Roman" w:cs="Times New Roman"/>
          <w:i/>
          <w:sz w:val="28"/>
          <w:lang w:eastAsia="en-US"/>
        </w:rPr>
        <w:t>В.Ключевский</w:t>
      </w:r>
    </w:p>
    <w:p w:rsidR="00BA0797" w:rsidRDefault="00BA0797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4AAD" w:rsidRDefault="00634AAD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70A0" w:rsidRPr="00E570A0" w:rsidRDefault="00634AAD" w:rsidP="00E570A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34AAD" w:rsidRDefault="00634AAD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AA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Музейная</w:t>
      </w:r>
      <w:r w:rsidRPr="00634AAD">
        <w:rPr>
          <w:rFonts w:ascii="Times New Roman" w:hAnsi="Times New Roman" w:cs="Times New Roman"/>
          <w:sz w:val="28"/>
          <w:szCs w:val="28"/>
          <w:shd w:val="clear" w:color="auto" w:fill="FFFFFF"/>
        </w:rPr>
        <w:t> педагогика является инновационной </w:t>
      </w:r>
      <w:r w:rsidRPr="00634AA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технологией</w:t>
      </w:r>
      <w:r w:rsidRPr="00634AAD">
        <w:rPr>
          <w:rFonts w:ascii="Times New Roman" w:hAnsi="Times New Roman" w:cs="Times New Roman"/>
          <w:sz w:val="28"/>
          <w:szCs w:val="28"/>
          <w:shd w:val="clear" w:color="auto" w:fill="FFFFFF"/>
        </w:rPr>
        <w:t> в сфере личностного воспитания детей в специально организованной предметно-пространственной среде.</w:t>
      </w:r>
    </w:p>
    <w:p w:rsidR="00634AAD" w:rsidRPr="00634AAD" w:rsidRDefault="00634AAD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34A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Музейная</w:t>
      </w:r>
      <w:r w:rsidRPr="00634A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педагогика — это научно-практическая дисциплина на стыке </w:t>
      </w:r>
      <w:r w:rsidRPr="00634A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музееведения</w:t>
      </w:r>
      <w:r w:rsidRPr="00634A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педагогики и психологии, рассматривающая </w:t>
      </w:r>
      <w:r w:rsidRPr="00634A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музей</w:t>
      </w:r>
      <w:r w:rsidRPr="00634A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как образовательную систему и направленная на оптимизацию взаимодействия </w:t>
      </w:r>
      <w:r w:rsidRPr="00634A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музея и посетителя</w:t>
      </w:r>
      <w:r w:rsidRPr="00634A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Pr="00634A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Исходя из этого предметом </w:t>
      </w:r>
      <w:r w:rsidRPr="00634A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музейной</w:t>
      </w:r>
      <w:r w:rsidRPr="00634A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педагогики является</w:t>
      </w:r>
      <w:proofErr w:type="gramEnd"/>
      <w:r w:rsidRPr="00634A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634A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94618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узейная коммуникация</w:t>
      </w:r>
      <w:r w:rsidRPr="00634A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34AAD" w:rsidRPr="00634AAD" w:rsidRDefault="00634AAD" w:rsidP="00634AA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34AAD">
        <w:rPr>
          <w:color w:val="111111"/>
          <w:sz w:val="28"/>
          <w:szCs w:val="28"/>
        </w:rPr>
        <w:t>Включение </w:t>
      </w:r>
      <w:r w:rsidRPr="00634A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музеев</w:t>
      </w:r>
      <w:r w:rsidRPr="00634AAD">
        <w:rPr>
          <w:color w:val="111111"/>
          <w:sz w:val="28"/>
          <w:szCs w:val="28"/>
        </w:rPr>
        <w:t xml:space="preserve"> в образовательный процесс - дело не такое простое, как может показаться на первый взгляд. </w:t>
      </w:r>
      <w:proofErr w:type="gramStart"/>
      <w:r w:rsidRPr="00634AAD">
        <w:rPr>
          <w:color w:val="111111"/>
          <w:sz w:val="28"/>
          <w:szCs w:val="28"/>
        </w:rPr>
        <w:t>Создание </w:t>
      </w:r>
      <w:r w:rsidRPr="00634A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мини-музея - трудоёмкая работа</w:t>
      </w:r>
      <w:r w:rsidRPr="00634AA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634AAD">
        <w:rPr>
          <w:color w:val="111111"/>
          <w:sz w:val="28"/>
          <w:szCs w:val="28"/>
          <w:u w:val="single"/>
          <w:bdr w:val="none" w:sz="0" w:space="0" w:color="auto" w:frame="1"/>
        </w:rPr>
        <w:t>которая состоит из нескольких этапов</w:t>
      </w:r>
      <w:r w:rsidRPr="00634AAD">
        <w:rPr>
          <w:color w:val="111111"/>
          <w:sz w:val="28"/>
          <w:szCs w:val="28"/>
        </w:rPr>
        <w:t>: постановка целей и задач перед родителями воспитанников детского сада </w:t>
      </w:r>
      <w:r w:rsidRPr="00634AAD">
        <w:rPr>
          <w:i/>
          <w:iCs/>
          <w:color w:val="111111"/>
          <w:sz w:val="28"/>
          <w:szCs w:val="28"/>
          <w:bdr w:val="none" w:sz="0" w:space="0" w:color="auto" w:frame="1"/>
        </w:rPr>
        <w:t>(проведение консультации, индивидуальная работа)</w:t>
      </w:r>
      <w:r w:rsidRPr="00634AAD">
        <w:rPr>
          <w:color w:val="111111"/>
          <w:sz w:val="28"/>
          <w:szCs w:val="28"/>
        </w:rPr>
        <w:t>; выбор помещения </w:t>
      </w:r>
      <w:r w:rsidRPr="00634AAD">
        <w:rPr>
          <w:i/>
          <w:iCs/>
          <w:color w:val="111111"/>
          <w:sz w:val="28"/>
          <w:szCs w:val="28"/>
          <w:bdr w:val="none" w:sz="0" w:space="0" w:color="auto" w:frame="1"/>
        </w:rPr>
        <w:t>(количество посетителей и экспонатов)</w:t>
      </w:r>
      <w:r w:rsidRPr="00634AAD">
        <w:rPr>
          <w:color w:val="111111"/>
          <w:sz w:val="28"/>
          <w:szCs w:val="28"/>
        </w:rPr>
        <w:t>; сбор экспонатов; оформление </w:t>
      </w:r>
      <w:r w:rsidRPr="00634A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мини-музея </w:t>
      </w:r>
      <w:r w:rsidRPr="00634AAD">
        <w:rPr>
          <w:color w:val="111111"/>
          <w:sz w:val="28"/>
          <w:szCs w:val="28"/>
        </w:rPr>
        <w:t>(учёт эстетических норм; соблюдение правил безопасности</w:t>
      </w:r>
      <w:proofErr w:type="gramEnd"/>
    </w:p>
    <w:p w:rsidR="00634AAD" w:rsidRDefault="00634AAD" w:rsidP="00634AA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 </w:t>
      </w:r>
      <w:r w:rsidRPr="00634AAD">
        <w:rPr>
          <w:color w:val="111111"/>
          <w:sz w:val="28"/>
          <w:szCs w:val="28"/>
        </w:rPr>
        <w:t>использовании </w:t>
      </w:r>
      <w:r w:rsidRPr="00634A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музейной</w:t>
      </w:r>
      <w:r w:rsidRPr="00634AAD">
        <w:rPr>
          <w:color w:val="111111"/>
          <w:sz w:val="28"/>
          <w:szCs w:val="28"/>
        </w:rPr>
        <w:t> педагогики как инновационной </w:t>
      </w:r>
      <w:r w:rsidRPr="00634A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634AAD">
        <w:rPr>
          <w:color w:val="111111"/>
          <w:sz w:val="28"/>
          <w:szCs w:val="28"/>
        </w:rPr>
        <w:t> в системе формирования культуры дошкольников учитываются принципы наглядности, доступности, содержательности. Материал должен иметь образовательно-воспитательное значение для детей, вызывать в детях любознательность. Обязательное сочетание предметного мира </w:t>
      </w:r>
      <w:r w:rsidRPr="00634A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музея с программой</w:t>
      </w:r>
      <w:r w:rsidRPr="00634AAD">
        <w:rPr>
          <w:color w:val="111111"/>
          <w:sz w:val="28"/>
          <w:szCs w:val="28"/>
        </w:rPr>
        <w:t>, ориентированной на проявление активности детей; последовательность ознакомления детей с </w:t>
      </w:r>
      <w:r w:rsidRPr="00634A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музейными коллекциями </w:t>
      </w:r>
      <w:r w:rsidRPr="00634AAD">
        <w:rPr>
          <w:color w:val="111111"/>
          <w:sz w:val="28"/>
          <w:szCs w:val="28"/>
        </w:rPr>
        <w:t>(в соответствии с задачами воспитания дошкольников на каждом возрастном этапе); гуманизма </w:t>
      </w:r>
      <w:r w:rsidRPr="00634AAD">
        <w:rPr>
          <w:i/>
          <w:iCs/>
          <w:color w:val="111111"/>
          <w:sz w:val="28"/>
          <w:szCs w:val="28"/>
          <w:bdr w:val="none" w:sz="0" w:space="0" w:color="auto" w:frame="1"/>
        </w:rPr>
        <w:t>(экспонаты должны вызывать бережное отношение к природе вещей)</w:t>
      </w:r>
      <w:r w:rsidRPr="00634AAD">
        <w:rPr>
          <w:color w:val="111111"/>
          <w:sz w:val="28"/>
          <w:szCs w:val="28"/>
        </w:rPr>
        <w:t>; активности детей в усвоении </w:t>
      </w:r>
      <w:r w:rsidRPr="00634AA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музейного наследия</w:t>
      </w:r>
      <w:r w:rsidRPr="00634AAD">
        <w:rPr>
          <w:color w:val="111111"/>
          <w:sz w:val="28"/>
          <w:szCs w:val="28"/>
        </w:rPr>
        <w:t>, как отражении полученных знаний и впечатлений в продуктах собственного творчества, в детской деятельности </w:t>
      </w:r>
      <w:r w:rsidRPr="00634AAD">
        <w:rPr>
          <w:i/>
          <w:iCs/>
          <w:color w:val="111111"/>
          <w:sz w:val="28"/>
          <w:szCs w:val="28"/>
          <w:bdr w:val="none" w:sz="0" w:space="0" w:color="auto" w:frame="1"/>
        </w:rPr>
        <w:t>(рисовании, лепке, сочинении историй)</w:t>
      </w:r>
      <w:r w:rsidRPr="00634AAD">
        <w:rPr>
          <w:color w:val="111111"/>
          <w:sz w:val="28"/>
          <w:szCs w:val="28"/>
        </w:rPr>
        <w:t>.</w:t>
      </w:r>
    </w:p>
    <w:p w:rsidR="00D93AF8" w:rsidRDefault="00D93AF8" w:rsidP="00D93A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D93AF8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Любая экспозиция учитывает логическую цепочку</w:t>
      </w:r>
      <w:r w:rsidRPr="00D93AF8">
        <w:rPr>
          <w:sz w:val="28"/>
          <w:szCs w:val="28"/>
          <w:shd w:val="clear" w:color="auto" w:fill="FFFFFF"/>
        </w:rPr>
        <w:t>: восприятие - понимание - осмысливание - закрепление - применение. В настоящих </w:t>
      </w:r>
      <w:r w:rsidRPr="00D93AF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музеях</w:t>
      </w:r>
      <w:r w:rsidRPr="00D93AF8">
        <w:rPr>
          <w:sz w:val="28"/>
          <w:szCs w:val="28"/>
          <w:shd w:val="clear" w:color="auto" w:fill="FFFFFF"/>
        </w:rPr>
        <w:t> трогать ничего нельзя, а вот в</w:t>
      </w:r>
      <w:r w:rsidRPr="00D93AF8">
        <w:rPr>
          <w:b/>
          <w:sz w:val="28"/>
          <w:szCs w:val="28"/>
          <w:shd w:val="clear" w:color="auto" w:fill="FFFFFF"/>
        </w:rPr>
        <w:t> </w:t>
      </w:r>
      <w:r w:rsidRPr="00D93AF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мини-музее не только можно</w:t>
      </w:r>
      <w:r w:rsidRPr="00D93AF8">
        <w:rPr>
          <w:b/>
          <w:sz w:val="28"/>
          <w:szCs w:val="28"/>
          <w:shd w:val="clear" w:color="auto" w:fill="FFFFFF"/>
        </w:rPr>
        <w:t>,</w:t>
      </w:r>
      <w:r w:rsidRPr="00D93AF8">
        <w:rPr>
          <w:sz w:val="28"/>
          <w:szCs w:val="28"/>
          <w:shd w:val="clear" w:color="auto" w:fill="FFFFFF"/>
        </w:rPr>
        <w:t xml:space="preserve"> но и нужно! Его можно посещать каждый день, ко всем предметам свободный доступ, можно брать экспонаты в руки, потрогать, </w:t>
      </w:r>
      <w:r w:rsidRPr="00D93AF8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«ощутить»</w:t>
      </w:r>
      <w:r w:rsidRPr="00D93AF8">
        <w:rPr>
          <w:sz w:val="28"/>
          <w:szCs w:val="28"/>
          <w:shd w:val="clear" w:color="auto" w:fill="FFFFFF"/>
        </w:rPr>
        <w:t xml:space="preserve">. Считаю, если предмет находится в постоянном поле зрения, но делать с ним </w:t>
      </w:r>
      <w:r w:rsidRPr="00D93AF8">
        <w:rPr>
          <w:sz w:val="28"/>
          <w:szCs w:val="28"/>
          <w:shd w:val="clear" w:color="auto" w:fill="FFFFFF"/>
        </w:rPr>
        <w:lastRenderedPageBreak/>
        <w:t>практически ничего нельзя, то интерес к нему ослабевает, предмет становится частью окружающего фона, а сама экспозиция не решит поставленных задач.</w:t>
      </w:r>
    </w:p>
    <w:p w:rsidR="001E451B" w:rsidRDefault="001E451B" w:rsidP="00D93A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1E451B">
        <w:rPr>
          <w:color w:val="111111"/>
          <w:sz w:val="28"/>
          <w:szCs w:val="28"/>
          <w:shd w:val="clear" w:color="auto" w:fill="FFFFFF"/>
        </w:rPr>
        <w:t>Средства </w:t>
      </w:r>
      <w:r w:rsidRPr="001E451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музейной педагогики</w:t>
      </w:r>
      <w:r w:rsidRPr="001E451B">
        <w:rPr>
          <w:color w:val="111111"/>
          <w:sz w:val="28"/>
          <w:szCs w:val="28"/>
          <w:shd w:val="clear" w:color="auto" w:fill="FFFFFF"/>
        </w:rPr>
        <w:t> помогают заинтересовать и привлечь к партнёрскому сотрудничеству семьи дошкольников, с целью развить у ребёнка уважение к обществу, традициям семьи, родного края, Отечества, т. е. неразрывной цепочки общечеловеческих духовно-нравственных ценностей.</w:t>
      </w:r>
    </w:p>
    <w:p w:rsidR="00290C97" w:rsidRDefault="00290C97" w:rsidP="00D93AF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</w:p>
    <w:p w:rsidR="00290C97" w:rsidRPr="00290C97" w:rsidRDefault="00290C97" w:rsidP="00290C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C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</w:p>
    <w:p w:rsidR="00290C97" w:rsidRPr="00290C97" w:rsidRDefault="00290C97" w:rsidP="00290C9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C97">
        <w:rPr>
          <w:rFonts w:ascii="Times New Roman" w:eastAsia="Times New Roman" w:hAnsi="Times New Roman" w:cs="Times New Roman"/>
          <w:sz w:val="28"/>
          <w:szCs w:val="28"/>
        </w:rPr>
        <w:t>В настоящее время одним из важнейших приоритетов современного образования является духовно-нравственное воспитание детей, подростков и молодёжи.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Народная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 культура передает национальную самобытность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народа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. Это богатый материал для воспитания любви к Родине. Фольклор,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народно-прикладное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 творчество не только формируют любовь к традициям своего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народа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, но и обогащают знания детей об окружающей жизни.</w:t>
      </w:r>
    </w:p>
    <w:p w:rsidR="00290C97" w:rsidRPr="00290C97" w:rsidRDefault="00290C97" w:rsidP="00290C9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Народная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 культура близка детям, доступна их пониманию, так как окружающий мир отражается условно, через символические образы. Образцы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народно-прикладного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 искусства обладают такими чертами, как типичность, красочность, декоративность. Это помогает формировать у детей эстетическое отношение к человеку, природе, искусству в целом.</w:t>
      </w:r>
    </w:p>
    <w:p w:rsidR="00290C97" w:rsidRPr="00290C97" w:rsidRDefault="00290C97" w:rsidP="00290C9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C97">
        <w:rPr>
          <w:rFonts w:ascii="Times New Roman" w:eastAsia="Times New Roman" w:hAnsi="Times New Roman" w:cs="Times New Roman"/>
          <w:sz w:val="28"/>
          <w:szCs w:val="28"/>
        </w:rPr>
        <w:t>Фольклорные произведения ярко выражают эмоциональный настрой, гуманны и человечны, направлены на то, чтобы обогатить жизнь человека, сделать ее содержательной.</w:t>
      </w:r>
    </w:p>
    <w:p w:rsidR="00290C97" w:rsidRPr="00290C97" w:rsidRDefault="00290C97" w:rsidP="00290C9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C97">
        <w:rPr>
          <w:rFonts w:ascii="Times New Roman" w:eastAsia="Times New Roman" w:hAnsi="Times New Roman" w:cs="Times New Roman"/>
          <w:sz w:val="28"/>
          <w:szCs w:val="28"/>
        </w:rPr>
        <w:t>В связи с тем, что дошкольникам свойственно наглядно-образное мышление, необходимо использовать не только художественную литературу, иллюстрации. Важно знакомить детей с реальными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предметами и материалами 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(национальными костюмами, старинной мебелью, посудой, орудиями труда и т. д.). Исследование реальных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предметов быта 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290C97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290C97">
        <w:rPr>
          <w:rFonts w:ascii="Times New Roman" w:eastAsia="Times New Roman" w:hAnsi="Times New Roman" w:cs="Times New Roman"/>
          <w:sz w:val="28"/>
          <w:szCs w:val="28"/>
        </w:rPr>
        <w:t xml:space="preserve"> горшок, шкатулка, керосиновая лампа, прялка, коромысло и т. д.) чрезвычайно эффективно для ознакомления детей со сказками,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народными промыслами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народными традициями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C97" w:rsidRPr="00290C97" w:rsidRDefault="00290C97" w:rsidP="00290C9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C97">
        <w:rPr>
          <w:rFonts w:ascii="Times New Roman" w:eastAsia="Times New Roman" w:hAnsi="Times New Roman" w:cs="Times New Roman"/>
          <w:sz w:val="28"/>
          <w:szCs w:val="28"/>
        </w:rPr>
        <w:t>Включение музея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народного быта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 в образовательное пространство обогащает развивающую среду новым смыслом. Не случайно его называют информационно-коммуникативной системой, выполняющей педагогическую функцию. Именно здесь для ребенка открывается возможность первого проникновения в историю </w:t>
      </w:r>
      <w:r w:rsidRPr="00290C9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быта родного края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. Кроме того, в музее расширяются возможности подачи информации посредством игры </w:t>
      </w:r>
      <w:r w:rsidRPr="00290C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(можно потрогать, поиграть, увидеть </w:t>
      </w:r>
      <w:r w:rsidRPr="00290C9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предмет в действии</w:t>
      </w:r>
      <w:r w:rsidRPr="00290C9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65C" w:rsidRPr="000E565C" w:rsidRDefault="000E565C" w:rsidP="00634AAD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D3267" w:rsidRPr="00494969" w:rsidRDefault="008D3267" w:rsidP="00634AA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A57C6" w:rsidRPr="00494969">
        <w:rPr>
          <w:rFonts w:ascii="Times New Roman" w:hAnsi="Times New Roman" w:cs="Times New Roman"/>
          <w:b/>
          <w:sz w:val="28"/>
          <w:szCs w:val="28"/>
        </w:rPr>
        <w:t xml:space="preserve">музейно - </w:t>
      </w:r>
      <w:r w:rsidRPr="00494969">
        <w:rPr>
          <w:rFonts w:ascii="Times New Roman" w:hAnsi="Times New Roman" w:cs="Times New Roman"/>
          <w:b/>
          <w:sz w:val="28"/>
          <w:szCs w:val="28"/>
        </w:rPr>
        <w:t>педагогической технологии</w:t>
      </w:r>
    </w:p>
    <w:p w:rsidR="00406102" w:rsidRPr="00494969" w:rsidRDefault="00406102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1D3A" w:rsidRPr="002D1D3A" w:rsidRDefault="002D1D3A" w:rsidP="002D1D3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1D3A">
        <w:rPr>
          <w:b/>
          <w:sz w:val="28"/>
          <w:szCs w:val="28"/>
        </w:rPr>
        <w:t>Цель </w:t>
      </w:r>
      <w:r w:rsidRPr="002D1D3A">
        <w:rPr>
          <w:rStyle w:val="a4"/>
          <w:b w:val="0"/>
          <w:sz w:val="28"/>
          <w:szCs w:val="28"/>
          <w:bdr w:val="none" w:sz="0" w:space="0" w:color="auto" w:frame="1"/>
        </w:rPr>
        <w:t>музейной педагогики</w:t>
      </w:r>
      <w:r w:rsidRPr="002D1D3A">
        <w:rPr>
          <w:sz w:val="28"/>
          <w:szCs w:val="28"/>
        </w:rPr>
        <w:t> – создание условий для развития личности путём включения её в многообразную деятельность </w:t>
      </w:r>
      <w:r w:rsidRPr="002D1D3A">
        <w:rPr>
          <w:rStyle w:val="a4"/>
          <w:b w:val="0"/>
          <w:sz w:val="28"/>
          <w:szCs w:val="28"/>
          <w:bdr w:val="none" w:sz="0" w:space="0" w:color="auto" w:frame="1"/>
        </w:rPr>
        <w:t>музея</w:t>
      </w:r>
      <w:r w:rsidRPr="002D1D3A">
        <w:rPr>
          <w:sz w:val="28"/>
          <w:szCs w:val="28"/>
        </w:rPr>
        <w:t>.</w:t>
      </w:r>
    </w:p>
    <w:p w:rsidR="002D1D3A" w:rsidRPr="002D1D3A" w:rsidRDefault="002D1D3A" w:rsidP="002D1D3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1D3A">
        <w:rPr>
          <w:rStyle w:val="a4"/>
          <w:sz w:val="28"/>
          <w:szCs w:val="28"/>
          <w:bdr w:val="none" w:sz="0" w:space="0" w:color="auto" w:frame="1"/>
        </w:rPr>
        <w:t xml:space="preserve">Задачи </w:t>
      </w:r>
      <w:r w:rsidRPr="002D1D3A">
        <w:rPr>
          <w:rStyle w:val="a4"/>
          <w:b w:val="0"/>
          <w:sz w:val="28"/>
          <w:szCs w:val="28"/>
          <w:bdr w:val="none" w:sz="0" w:space="0" w:color="auto" w:frame="1"/>
        </w:rPr>
        <w:t>музейной педагогики</w:t>
      </w:r>
      <w:r w:rsidRPr="002D1D3A">
        <w:rPr>
          <w:sz w:val="28"/>
          <w:szCs w:val="28"/>
        </w:rPr>
        <w:t>:</w:t>
      </w:r>
    </w:p>
    <w:p w:rsidR="002D1D3A" w:rsidRPr="002D1D3A" w:rsidRDefault="002D1D3A" w:rsidP="002D1D3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1D3A">
        <w:rPr>
          <w:sz w:val="28"/>
          <w:szCs w:val="28"/>
        </w:rPr>
        <w:lastRenderedPageBreak/>
        <w:t>• Формирование системы критериев и механизмов оценки образовательного результата </w:t>
      </w:r>
      <w:r w:rsidRPr="002D1D3A">
        <w:rPr>
          <w:rStyle w:val="a4"/>
          <w:b w:val="0"/>
          <w:sz w:val="28"/>
          <w:szCs w:val="28"/>
          <w:bdr w:val="none" w:sz="0" w:space="0" w:color="auto" w:frame="1"/>
        </w:rPr>
        <w:t>музейной педагогики</w:t>
      </w:r>
      <w:r w:rsidRPr="002D1D3A">
        <w:rPr>
          <w:sz w:val="28"/>
          <w:szCs w:val="28"/>
        </w:rPr>
        <w:t>.</w:t>
      </w:r>
    </w:p>
    <w:p w:rsidR="002D1D3A" w:rsidRPr="002D1D3A" w:rsidRDefault="002D1D3A" w:rsidP="002D1D3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1D3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 </w:t>
      </w:r>
      <w:r w:rsidRPr="002D1D3A">
        <w:rPr>
          <w:sz w:val="28"/>
          <w:szCs w:val="28"/>
        </w:rPr>
        <w:t>Обогащение предметно-развивающей среды ДОУ.</w:t>
      </w:r>
    </w:p>
    <w:p w:rsidR="002D1D3A" w:rsidRPr="002D1D3A" w:rsidRDefault="002D1D3A" w:rsidP="002D1D3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1D3A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  </w:t>
      </w:r>
      <w:r w:rsidRPr="002D1D3A">
        <w:rPr>
          <w:sz w:val="28"/>
          <w:szCs w:val="28"/>
        </w:rPr>
        <w:t>Формирование у дошкольников представления о </w:t>
      </w:r>
      <w:r w:rsidRPr="002D1D3A">
        <w:rPr>
          <w:rStyle w:val="a4"/>
          <w:b w:val="0"/>
          <w:sz w:val="28"/>
          <w:szCs w:val="28"/>
          <w:bdr w:val="none" w:sz="0" w:space="0" w:color="auto" w:frame="1"/>
        </w:rPr>
        <w:t>музее</w:t>
      </w:r>
      <w:r w:rsidRPr="002D1D3A">
        <w:rPr>
          <w:sz w:val="28"/>
          <w:szCs w:val="28"/>
        </w:rPr>
        <w:t>.</w:t>
      </w:r>
    </w:p>
    <w:p w:rsidR="002D1D3A" w:rsidRPr="002D1D3A" w:rsidRDefault="002D1D3A" w:rsidP="002D1D3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D1D3A">
        <w:rPr>
          <w:sz w:val="28"/>
          <w:szCs w:val="28"/>
        </w:rPr>
        <w:t>Развитие познавательных способностей и познавательной деятельности.</w:t>
      </w:r>
    </w:p>
    <w:p w:rsidR="002D1D3A" w:rsidRDefault="002D1D3A" w:rsidP="002D1D3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D1D3A">
        <w:rPr>
          <w:sz w:val="28"/>
          <w:szCs w:val="28"/>
        </w:rPr>
        <w:t>• Формирование проектно-исследовательских умений и навыков.</w:t>
      </w:r>
    </w:p>
    <w:p w:rsidR="00D60E3A" w:rsidRDefault="00D60E3A" w:rsidP="00D60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924" w:rsidRPr="00494969" w:rsidRDefault="00D52924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02F" w:rsidRPr="00494969" w:rsidRDefault="002C202F" w:rsidP="00634AA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Принципы музейно - педагогической технологии</w:t>
      </w:r>
    </w:p>
    <w:p w:rsidR="00406102" w:rsidRPr="00494969" w:rsidRDefault="00406102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307C6" w:rsidRPr="00494969" w:rsidRDefault="000E565C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1 принцип – Принцип </w:t>
      </w:r>
      <w:r w:rsidR="00F307C6" w:rsidRPr="00494969">
        <w:rPr>
          <w:rFonts w:ascii="Times New Roman" w:hAnsi="Times New Roman" w:cs="Times New Roman"/>
          <w:sz w:val="28"/>
          <w:szCs w:val="28"/>
          <w:u w:val="single"/>
        </w:rPr>
        <w:t>комплексности</w:t>
      </w:r>
      <w:r w:rsidR="009517AB" w:rsidRPr="00494969">
        <w:rPr>
          <w:rFonts w:ascii="Times New Roman" w:hAnsi="Times New Roman" w:cs="Times New Roman"/>
          <w:sz w:val="28"/>
          <w:szCs w:val="28"/>
        </w:rPr>
        <w:t xml:space="preserve">, </w:t>
      </w:r>
      <w:r w:rsidR="00F307C6" w:rsidRPr="00494969">
        <w:rPr>
          <w:rFonts w:ascii="Times New Roman" w:hAnsi="Times New Roman" w:cs="Times New Roman"/>
          <w:sz w:val="28"/>
          <w:szCs w:val="28"/>
        </w:rPr>
        <w:t>всестороннее изучение темы. Этот принцип даёт возможность составить объективное представление об изучаемых исторических явлениях, о степени их отражения в выявленных памятниках истории и культуры.</w:t>
      </w:r>
    </w:p>
    <w:p w:rsidR="009517AB" w:rsidRPr="00494969" w:rsidRDefault="003337BB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2 п</w:t>
      </w:r>
      <w:r w:rsidR="000E565C" w:rsidRPr="00494969">
        <w:rPr>
          <w:rFonts w:ascii="Times New Roman" w:hAnsi="Times New Roman" w:cs="Times New Roman"/>
          <w:sz w:val="28"/>
          <w:szCs w:val="28"/>
        </w:rPr>
        <w:t xml:space="preserve">ринцип – Принцип </w:t>
      </w:r>
      <w:proofErr w:type="spellStart"/>
      <w:r w:rsidR="009517AB" w:rsidRPr="00494969">
        <w:rPr>
          <w:rFonts w:ascii="Times New Roman" w:hAnsi="Times New Roman" w:cs="Times New Roman"/>
          <w:sz w:val="28"/>
          <w:szCs w:val="28"/>
          <w:u w:val="single"/>
        </w:rPr>
        <w:t>экспозиционности</w:t>
      </w:r>
      <w:proofErr w:type="spellEnd"/>
      <w:r w:rsidR="009517AB" w:rsidRPr="00494969">
        <w:rPr>
          <w:rFonts w:ascii="Times New Roman" w:hAnsi="Times New Roman" w:cs="Times New Roman"/>
          <w:sz w:val="28"/>
          <w:szCs w:val="28"/>
        </w:rPr>
        <w:t xml:space="preserve"> (оформительское)</w:t>
      </w:r>
      <w:proofErr w:type="gramStart"/>
      <w:r w:rsidR="009517AB" w:rsidRPr="0049496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517AB" w:rsidRPr="00494969">
        <w:rPr>
          <w:rFonts w:ascii="Times New Roman" w:hAnsi="Times New Roman" w:cs="Times New Roman"/>
          <w:sz w:val="28"/>
          <w:szCs w:val="28"/>
        </w:rPr>
        <w:t>огда то или иное событие, природное или социальное явление отражается в экспозиции с помощью не только музейных предметов, но и художественных и технических средств.</w:t>
      </w:r>
    </w:p>
    <w:p w:rsidR="000A57C6" w:rsidRPr="00494969" w:rsidRDefault="000E565C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3</w:t>
      </w:r>
      <w:r w:rsidR="003337BB" w:rsidRPr="00494969">
        <w:rPr>
          <w:rFonts w:ascii="Times New Roman" w:hAnsi="Times New Roman" w:cs="Times New Roman"/>
          <w:sz w:val="28"/>
          <w:szCs w:val="28"/>
        </w:rPr>
        <w:t xml:space="preserve"> п</w:t>
      </w:r>
      <w:r w:rsidRPr="00494969">
        <w:rPr>
          <w:rFonts w:ascii="Times New Roman" w:hAnsi="Times New Roman" w:cs="Times New Roman"/>
          <w:sz w:val="28"/>
          <w:szCs w:val="28"/>
        </w:rPr>
        <w:t xml:space="preserve">ринцип – </w:t>
      </w:r>
      <w:r w:rsidR="009517AB" w:rsidRPr="00494969">
        <w:rPr>
          <w:rFonts w:ascii="Times New Roman" w:hAnsi="Times New Roman" w:cs="Times New Roman"/>
          <w:sz w:val="28"/>
          <w:szCs w:val="28"/>
          <w:u w:val="single"/>
        </w:rPr>
        <w:t>Экскурсии</w:t>
      </w:r>
      <w:r w:rsidRPr="00494969">
        <w:rPr>
          <w:rFonts w:ascii="Times New Roman" w:hAnsi="Times New Roman" w:cs="Times New Roman"/>
          <w:sz w:val="28"/>
          <w:szCs w:val="28"/>
        </w:rPr>
        <w:t xml:space="preserve">, </w:t>
      </w:r>
      <w:r w:rsidR="009517AB" w:rsidRPr="00494969">
        <w:rPr>
          <w:rFonts w:ascii="Times New Roman" w:hAnsi="Times New Roman" w:cs="Times New Roman"/>
          <w:sz w:val="28"/>
          <w:szCs w:val="28"/>
        </w:rPr>
        <w:t>как форма культурно-образовательной деятельности музея, основанная на коллективном осмотре музея под руководством воспитателя по заранее намеченной теме и специальному маршруту.</w:t>
      </w:r>
    </w:p>
    <w:p w:rsidR="00035B19" w:rsidRPr="00494969" w:rsidRDefault="00035B19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4   принцип  -  Поощрения детских вопросов и фантазий при восприятии.</w:t>
      </w:r>
    </w:p>
    <w:p w:rsidR="00035B19" w:rsidRPr="00494969" w:rsidRDefault="00035B19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5   принцип  -  Доступности.</w:t>
      </w:r>
    </w:p>
    <w:p w:rsidR="00035B19" w:rsidRPr="00494969" w:rsidRDefault="00035B19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6   принцип  -  Наглядности.</w:t>
      </w:r>
    </w:p>
    <w:p w:rsidR="00035B19" w:rsidRPr="00494969" w:rsidRDefault="00035B19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7 принцип  - Содержательности (материал должен иметь образовательно-воспитательное значение для детей, вызывать их любознательность).</w:t>
      </w:r>
    </w:p>
    <w:p w:rsidR="00035B19" w:rsidRPr="00494969" w:rsidRDefault="00035B19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8 принцип - Гуманизма (экспонаты должны вызывать бережное отношение к природе вещей).</w:t>
      </w:r>
    </w:p>
    <w:p w:rsidR="000A57C6" w:rsidRPr="00494969" w:rsidRDefault="00035B19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9 принцип -  </w:t>
      </w:r>
      <w:r w:rsidR="000A57C6" w:rsidRPr="00494969">
        <w:rPr>
          <w:rFonts w:ascii="Times New Roman" w:hAnsi="Times New Roman" w:cs="Times New Roman"/>
          <w:sz w:val="28"/>
          <w:szCs w:val="28"/>
        </w:rPr>
        <w:t>Обязательно</w:t>
      </w:r>
      <w:r w:rsidR="00DD060E" w:rsidRPr="00494969">
        <w:rPr>
          <w:rFonts w:ascii="Times New Roman" w:hAnsi="Times New Roman" w:cs="Times New Roman"/>
          <w:sz w:val="28"/>
          <w:szCs w:val="28"/>
        </w:rPr>
        <w:t>го</w:t>
      </w:r>
      <w:r w:rsidR="000A57C6" w:rsidRPr="00494969">
        <w:rPr>
          <w:rFonts w:ascii="Times New Roman" w:hAnsi="Times New Roman" w:cs="Times New Roman"/>
          <w:sz w:val="28"/>
          <w:szCs w:val="28"/>
        </w:rPr>
        <w:t xml:space="preserve"> сочетани</w:t>
      </w:r>
      <w:r w:rsidR="00DD060E" w:rsidRPr="00494969">
        <w:rPr>
          <w:rFonts w:ascii="Times New Roman" w:hAnsi="Times New Roman" w:cs="Times New Roman"/>
          <w:sz w:val="28"/>
          <w:szCs w:val="28"/>
        </w:rPr>
        <w:t>я</w:t>
      </w:r>
      <w:r w:rsidR="000A57C6" w:rsidRPr="00494969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494969">
        <w:rPr>
          <w:rFonts w:ascii="Times New Roman" w:hAnsi="Times New Roman" w:cs="Times New Roman"/>
          <w:sz w:val="28"/>
          <w:szCs w:val="28"/>
        </w:rPr>
        <w:t xml:space="preserve">метного мира музея с программой, </w:t>
      </w:r>
      <w:r w:rsidR="000A57C6" w:rsidRPr="00494969">
        <w:rPr>
          <w:rFonts w:ascii="Times New Roman" w:hAnsi="Times New Roman" w:cs="Times New Roman"/>
          <w:sz w:val="28"/>
          <w:szCs w:val="28"/>
        </w:rPr>
        <w:t xml:space="preserve"> ориентированной на проявление активности детей.</w:t>
      </w:r>
    </w:p>
    <w:p w:rsidR="000A57C6" w:rsidRPr="00494969" w:rsidRDefault="000A57C6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7AB" w:rsidRPr="00494969" w:rsidRDefault="009517AB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C3B" w:rsidRPr="00494969" w:rsidRDefault="00F73C3B" w:rsidP="00634AA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 xml:space="preserve">Краткое теоретическое обоснование </w:t>
      </w:r>
      <w:r w:rsidR="000A57C6" w:rsidRPr="00494969">
        <w:rPr>
          <w:rFonts w:ascii="Times New Roman" w:hAnsi="Times New Roman" w:cs="Times New Roman"/>
          <w:b/>
          <w:sz w:val="28"/>
          <w:szCs w:val="28"/>
        </w:rPr>
        <w:t xml:space="preserve">музейно - </w:t>
      </w:r>
      <w:r w:rsidRPr="00494969">
        <w:rPr>
          <w:rFonts w:ascii="Times New Roman" w:hAnsi="Times New Roman" w:cs="Times New Roman"/>
          <w:b/>
          <w:sz w:val="28"/>
          <w:szCs w:val="28"/>
        </w:rPr>
        <w:t>педагогической технологии</w:t>
      </w:r>
    </w:p>
    <w:p w:rsidR="00DD060E" w:rsidRPr="00494969" w:rsidRDefault="00995E9F" w:rsidP="00634A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Музей – это фактически исторически сложившийся институт, построенный по принципу диалога культур, хранящих в подлинных материальных предметах различные картины мира и способы познания бытия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>.</w:t>
      </w:r>
      <w:r w:rsidR="00DD060E" w:rsidRPr="004949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060E" w:rsidRPr="00494969">
        <w:rPr>
          <w:rFonts w:ascii="Times New Roman" w:hAnsi="Times New Roman" w:cs="Times New Roman"/>
          <w:sz w:val="28"/>
          <w:szCs w:val="28"/>
        </w:rPr>
        <w:t>лово "музей" происходит от греческого и латинского слов - храм муз, место, посвященное наукам и искусствам.</w:t>
      </w:r>
    </w:p>
    <w:p w:rsidR="00A31A30" w:rsidRPr="00494969" w:rsidRDefault="00995E9F" w:rsidP="00634A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Музей должен органично вписываться в систему проводимых мероприятий, становиться местом осуществления культурно-исторической идентификации, диалога времён, людей и музейных предметов.</w:t>
      </w:r>
    </w:p>
    <w:p w:rsidR="00A31A30" w:rsidRPr="00494969" w:rsidRDefault="00A31A30" w:rsidP="00634A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lastRenderedPageBreak/>
        <w:t>Музейная педагогика является особым видом педагогической практики, но в дошкольном образовании она стала играть существенную роль только в последние десятилетия. Эта форма организации обучения соединяет в себе учебный процесс с реальной жизнью и обеспечивается учащимся через непосредственное наблюдение  и знакомство с предметами и явлениями.</w:t>
      </w:r>
    </w:p>
    <w:p w:rsidR="00A31A30" w:rsidRPr="00494969" w:rsidRDefault="00995E9F" w:rsidP="00634A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Особенно эффективны в музейной педагогике игровые технологии, технология коллективных творческих дел, технологии проблемного  и индивидуального обучения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494969">
        <w:rPr>
          <w:rFonts w:ascii="Times New Roman" w:hAnsi="Times New Roman" w:cs="Times New Roman"/>
          <w:sz w:val="28"/>
          <w:szCs w:val="28"/>
        </w:rPr>
        <w:t>сли музейное занятие  сохраняет преемственность с традиционными формами работы, такая организация деятельности требует другой формы – детско-взрослых совместных проектов, в которой взрослый выступает отчасти организатором, отчасти консультантом.Ведущий метод в работе с детьми дошкольного возраста, как известно, игра. Именно в игре, моделируя разнообразные ситуации, ребенок познает окружающий мир, овладевает необходимыми навыками, приобретает собственный опыт.</w:t>
      </w:r>
    </w:p>
    <w:p w:rsidR="00995E9F" w:rsidRDefault="00995E9F" w:rsidP="00634AAD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Мини-музеи в детском саду актуальны и эффективны. Они дают ребенку возможность экспериментировать, синтезировать полученные знания, развивать творческие способности и коммуникативные навыки.</w:t>
      </w:r>
      <w:r w:rsidR="00A31A30" w:rsidRPr="00494969">
        <w:rPr>
          <w:rFonts w:ascii="Times New Roman" w:hAnsi="Times New Roman" w:cs="Times New Roman"/>
          <w:sz w:val="28"/>
          <w:szCs w:val="28"/>
        </w:rPr>
        <w:t xml:space="preserve"> В нем могут быть собраны любые предметы, а не только подлинники и ценные экспонаты. Мини-музей </w:t>
      </w:r>
      <w:proofErr w:type="gramStart"/>
      <w:r w:rsidR="00A31A30" w:rsidRPr="00494969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="00A31A30" w:rsidRPr="00494969">
        <w:rPr>
          <w:rFonts w:ascii="Times New Roman" w:hAnsi="Times New Roman" w:cs="Times New Roman"/>
          <w:sz w:val="28"/>
          <w:szCs w:val="28"/>
        </w:rPr>
        <w:t xml:space="preserve"> на детей определенного возраста, на семью и ДОУ.</w:t>
      </w:r>
    </w:p>
    <w:p w:rsidR="00634AAD" w:rsidRPr="00634AAD" w:rsidRDefault="00634AAD" w:rsidP="00634A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7AB" w:rsidRPr="00494969" w:rsidRDefault="009517AB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5957" w:rsidRPr="00494969" w:rsidRDefault="00876667" w:rsidP="00634AA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Условия реализации технологии</w:t>
      </w:r>
    </w:p>
    <w:p w:rsidR="00406102" w:rsidRPr="00494969" w:rsidRDefault="0040610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A30" w:rsidRPr="00494969" w:rsidRDefault="00A31A30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Необходимо вносить поисковый способ организации знакомства с музейными предметами, например, с серией картин.</w:t>
      </w:r>
      <w:r w:rsidR="008A6233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Pr="00494969">
        <w:rPr>
          <w:rFonts w:ascii="Times New Roman" w:hAnsi="Times New Roman" w:cs="Times New Roman"/>
          <w:sz w:val="28"/>
          <w:szCs w:val="28"/>
        </w:rPr>
        <w:t xml:space="preserve">Дети достаточно быстро теряют интерес, в </w:t>
      </w:r>
      <w:r w:rsidR="00360CDF" w:rsidRPr="00494969">
        <w:rPr>
          <w:rFonts w:ascii="Times New Roman" w:hAnsi="Times New Roman" w:cs="Times New Roman"/>
          <w:sz w:val="28"/>
          <w:szCs w:val="28"/>
        </w:rPr>
        <w:t>связи,</w:t>
      </w:r>
      <w:r w:rsidRPr="00494969">
        <w:rPr>
          <w:rFonts w:ascii="Times New Roman" w:hAnsi="Times New Roman" w:cs="Times New Roman"/>
          <w:sz w:val="28"/>
          <w:szCs w:val="28"/>
        </w:rPr>
        <w:t xml:space="preserve"> с чем рекомендуется чередовать пассивный осмотр и активным обсуждением.</w:t>
      </w:r>
    </w:p>
    <w:p w:rsidR="00C15957" w:rsidRPr="00494969" w:rsidRDefault="00A31A30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Современному ребенку  необходимы поощрения в виде небольшого предмета (открытки, наклейки и пр.), который он может вынести из музея. Предоставить его как доказательство своей успешности родителям, детям в группе, а для педагога это может являться неким  методом оценки результатов детей.</w:t>
      </w:r>
    </w:p>
    <w:p w:rsidR="00C15957" w:rsidRPr="00494969" w:rsidRDefault="00C15957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Объединение рассматривания объектов культурного наследия с использованием игровых элементов, необходимо.</w:t>
      </w:r>
      <w:r w:rsidR="008A6233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Pr="00494969">
        <w:rPr>
          <w:rFonts w:ascii="Times New Roman" w:hAnsi="Times New Roman" w:cs="Times New Roman"/>
          <w:sz w:val="28"/>
          <w:szCs w:val="28"/>
        </w:rPr>
        <w:t>В процессе происходит накопление эстетического, чувственного опыта и активной деятельности, именно продуктивной, сразу после экскурсии. Для детей важен процесс созидания, творчества.</w:t>
      </w:r>
    </w:p>
    <w:p w:rsidR="00C15957" w:rsidRPr="00494969" w:rsidRDefault="00C15957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Музейные занятия должны характеризоваться многогранностью и сложностью концептуальных решений, остротой и яркостью своего пластического выражения, сближая экспозиционный жанр со спецификой театрального действа, с неким сценографическим построением музейной </w:t>
      </w:r>
      <w:r w:rsidRPr="00494969">
        <w:rPr>
          <w:rFonts w:ascii="Times New Roman" w:hAnsi="Times New Roman" w:cs="Times New Roman"/>
          <w:sz w:val="28"/>
          <w:szCs w:val="28"/>
        </w:rPr>
        <w:lastRenderedPageBreak/>
        <w:t>среды, которая все в большей степени становилась бы игровой.</w:t>
      </w:r>
      <w:r w:rsidR="008A6233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Pr="00494969">
        <w:rPr>
          <w:rFonts w:ascii="Times New Roman" w:hAnsi="Times New Roman" w:cs="Times New Roman"/>
          <w:sz w:val="28"/>
          <w:szCs w:val="28"/>
        </w:rPr>
        <w:t>Пробуждать вдохновение, порождать надежду и давать глубокий эмоциональный заряд. Привносить в экспозицию динамику с привлечением современных технических средств.</w:t>
      </w:r>
    </w:p>
    <w:p w:rsidR="00310335" w:rsidRPr="00494969" w:rsidRDefault="00C15957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Разрабатывать интересные формы работы с аудиторией, превращающие пассивных созерцателей в активных деятелей.</w:t>
      </w:r>
    </w:p>
    <w:p w:rsidR="00310335" w:rsidRPr="00494969" w:rsidRDefault="00310335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570" w:rsidRPr="00494969" w:rsidRDefault="00940570" w:rsidP="00634AA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FB1B05" w:rsidRPr="00494969" w:rsidRDefault="00454A37" w:rsidP="00634AAD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9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B1B05" w:rsidRPr="00494969">
        <w:rPr>
          <w:rFonts w:ascii="Times New Roman" w:eastAsia="Times New Roman" w:hAnsi="Times New Roman" w:cs="Times New Roman"/>
          <w:sz w:val="28"/>
          <w:szCs w:val="28"/>
        </w:rPr>
        <w:t>меет начальный опыт восприятия произведений искусства в условиях музея.</w:t>
      </w:r>
    </w:p>
    <w:p w:rsidR="0024251E" w:rsidRPr="00494969" w:rsidRDefault="0024251E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научить ребёнка видеть историко-культурный контекст окружающих его вещей, т.е. оценивать их с точки зрения  развития культуры;</w:t>
      </w:r>
    </w:p>
    <w:p w:rsidR="0024251E" w:rsidRPr="00494969" w:rsidRDefault="0024251E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формировать понимание взаимосвязи исторических эпох и своей причастности к современной культуре, неразрывно связанной с прошлым;</w:t>
      </w:r>
    </w:p>
    <w:p w:rsidR="0024251E" w:rsidRPr="00494969" w:rsidRDefault="0024251E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формировать устойчивую потребность и навыки общения, взаимодействия с памятниками культуры, музеем;</w:t>
      </w:r>
    </w:p>
    <w:p w:rsidR="0024251E" w:rsidRPr="00494969" w:rsidRDefault="0024251E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развивать способность к эстетическому созерцанию, сопереживанию и наслаждению;</w:t>
      </w:r>
    </w:p>
    <w:p w:rsidR="0024251E" w:rsidRPr="00494969" w:rsidRDefault="0024251E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формировать толерантность, уважение к другим культурам, их понимание, принятие.</w:t>
      </w:r>
    </w:p>
    <w:p w:rsidR="00DD060E" w:rsidRDefault="0024251E" w:rsidP="00634AA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самостоятельное творчество детей (рисунок, сочинение на тему 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494969">
        <w:rPr>
          <w:rFonts w:ascii="Times New Roman" w:hAnsi="Times New Roman" w:cs="Times New Roman"/>
          <w:sz w:val="28"/>
          <w:szCs w:val="28"/>
        </w:rPr>
        <w:t>, создание моделей и т.д.).</w:t>
      </w:r>
    </w:p>
    <w:p w:rsidR="00D60E3A" w:rsidRDefault="00D60E3A" w:rsidP="00D6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0E3A" w:rsidRPr="00D60E3A" w:rsidRDefault="00D60E3A" w:rsidP="00D60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E3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Результативность </w:t>
      </w:r>
      <w:r w:rsidRPr="00D60E3A">
        <w:rPr>
          <w:rFonts w:ascii="Times New Roman" w:eastAsia="Times New Roman" w:hAnsi="Times New Roman" w:cs="Times New Roman"/>
          <w:sz w:val="28"/>
          <w:szCs w:val="28"/>
        </w:rPr>
        <w:t>реализации технологии музейной педагогики в условиях ДОУ заключается в следующем:</w:t>
      </w:r>
    </w:p>
    <w:p w:rsidR="00D60E3A" w:rsidRPr="00D60E3A" w:rsidRDefault="00D60E3A" w:rsidP="00D60E3A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E3A">
        <w:rPr>
          <w:rFonts w:ascii="Times New Roman" w:eastAsia="Times New Roman" w:hAnsi="Times New Roman" w:cs="Times New Roman"/>
          <w:sz w:val="28"/>
          <w:szCs w:val="28"/>
        </w:rPr>
        <w:t>У ребенка появляется шанс стать интеллигентным человеком, с детства приобщенным к культуре и к одному из ее замечательных проявлений – музею.</w:t>
      </w:r>
    </w:p>
    <w:p w:rsidR="00D60E3A" w:rsidRPr="00D60E3A" w:rsidRDefault="00D60E3A" w:rsidP="00D60E3A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E3A">
        <w:rPr>
          <w:rFonts w:ascii="Times New Roman" w:eastAsia="Times New Roman" w:hAnsi="Times New Roman" w:cs="Times New Roman"/>
          <w:sz w:val="28"/>
          <w:szCs w:val="28"/>
        </w:rPr>
        <w:t>Дети, полюбив и освоив музейное пространство, станут в старшем возрасте наиболее благодарными и восприимчивыми посетителями музейных выставок и культурных событий, приобретут познавательный интерес к «настоящему» музею.</w:t>
      </w:r>
    </w:p>
    <w:p w:rsidR="00D60E3A" w:rsidRPr="00D60E3A" w:rsidRDefault="00D60E3A" w:rsidP="00D60E3A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E3A">
        <w:rPr>
          <w:rFonts w:ascii="Times New Roman" w:eastAsia="Times New Roman" w:hAnsi="Times New Roman" w:cs="Times New Roman"/>
          <w:sz w:val="28"/>
          <w:szCs w:val="28"/>
        </w:rPr>
        <w:t>У детей формируется ценностное отношение к истории, появляется интерес к музеям и выставкам, развивается эмоциональный отклик. «Ребенок должен покидать музей с ощущением уверенности подъема «еще на одну ступеньку».</w:t>
      </w:r>
    </w:p>
    <w:p w:rsidR="00D60E3A" w:rsidRPr="00494969" w:rsidRDefault="00D60E3A" w:rsidP="00D60E3A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04BD5" w:rsidRPr="00494969" w:rsidRDefault="00C04BD5" w:rsidP="00634AA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Рекомендуемы</w:t>
      </w:r>
      <w:r w:rsidR="0024251E" w:rsidRPr="00494969">
        <w:rPr>
          <w:rFonts w:ascii="Times New Roman" w:hAnsi="Times New Roman" w:cs="Times New Roman"/>
          <w:b/>
          <w:sz w:val="28"/>
          <w:szCs w:val="28"/>
        </w:rPr>
        <w:t>е</w:t>
      </w:r>
      <w:r w:rsidR="00454A37" w:rsidRPr="00494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51E" w:rsidRPr="00494969">
        <w:rPr>
          <w:rFonts w:ascii="Times New Roman" w:hAnsi="Times New Roman" w:cs="Times New Roman"/>
          <w:b/>
          <w:sz w:val="28"/>
          <w:szCs w:val="28"/>
        </w:rPr>
        <w:t>формы организации  работы с детьми</w:t>
      </w:r>
      <w:r w:rsidRPr="00494969">
        <w:rPr>
          <w:rFonts w:ascii="Times New Roman" w:hAnsi="Times New Roman" w:cs="Times New Roman"/>
          <w:b/>
          <w:sz w:val="28"/>
          <w:szCs w:val="28"/>
        </w:rPr>
        <w:t>:</w:t>
      </w:r>
    </w:p>
    <w:p w:rsidR="00406102" w:rsidRPr="00494969" w:rsidRDefault="0040610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02F" w:rsidRPr="00634AAD" w:rsidRDefault="002C202F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AD">
        <w:rPr>
          <w:rFonts w:ascii="Times New Roman" w:hAnsi="Times New Roman" w:cs="Times New Roman"/>
          <w:b/>
          <w:sz w:val="28"/>
          <w:szCs w:val="28"/>
        </w:rPr>
        <w:t>1.  Ежедневные</w:t>
      </w:r>
      <w:r w:rsidR="00634AAD">
        <w:rPr>
          <w:rFonts w:ascii="Times New Roman" w:hAnsi="Times New Roman" w:cs="Times New Roman"/>
          <w:b/>
          <w:sz w:val="28"/>
          <w:szCs w:val="28"/>
        </w:rPr>
        <w:t>:</w:t>
      </w:r>
    </w:p>
    <w:p w:rsidR="002C202F" w:rsidRPr="00494969" w:rsidRDefault="002C202F" w:rsidP="00634AA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коллекционирование вместе с детьми;</w:t>
      </w:r>
    </w:p>
    <w:p w:rsidR="002C202F" w:rsidRPr="00494969" w:rsidRDefault="002C202F" w:rsidP="00634AA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создание мини-музеев;</w:t>
      </w:r>
    </w:p>
    <w:p w:rsidR="002C202F" w:rsidRPr="00634AAD" w:rsidRDefault="002C202F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AD">
        <w:rPr>
          <w:rFonts w:ascii="Times New Roman" w:hAnsi="Times New Roman" w:cs="Times New Roman"/>
          <w:b/>
          <w:sz w:val="28"/>
          <w:szCs w:val="28"/>
        </w:rPr>
        <w:t xml:space="preserve">2. Еженедельные: </w:t>
      </w:r>
    </w:p>
    <w:p w:rsidR="002C202F" w:rsidRPr="00494969" w:rsidRDefault="002C202F" w:rsidP="00634AAD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lastRenderedPageBreak/>
        <w:t>Игры музейного содержания по формированию художественной культуры.</w:t>
      </w:r>
    </w:p>
    <w:p w:rsidR="002C202F" w:rsidRPr="00494969" w:rsidRDefault="00C07841" w:rsidP="00634AAD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И</w:t>
      </w:r>
      <w:r w:rsidR="002C202F" w:rsidRPr="00494969">
        <w:rPr>
          <w:rFonts w:ascii="Times New Roman" w:hAnsi="Times New Roman" w:cs="Times New Roman"/>
          <w:sz w:val="28"/>
          <w:szCs w:val="28"/>
        </w:rPr>
        <w:t xml:space="preserve">гры-развлечения  «В </w:t>
      </w:r>
      <w:r w:rsidR="00FA2FD7" w:rsidRPr="00494969">
        <w:rPr>
          <w:rFonts w:ascii="Times New Roman" w:hAnsi="Times New Roman" w:cs="Times New Roman"/>
          <w:sz w:val="28"/>
          <w:szCs w:val="28"/>
        </w:rPr>
        <w:t>стране</w:t>
      </w:r>
      <w:r w:rsidR="002C202F" w:rsidRPr="00494969">
        <w:rPr>
          <w:rFonts w:ascii="Times New Roman" w:hAnsi="Times New Roman" w:cs="Times New Roman"/>
          <w:sz w:val="28"/>
          <w:szCs w:val="28"/>
        </w:rPr>
        <w:t xml:space="preserve"> дымковской игрушки», «Барыню сударыню принимайте в гости», «Мода из бабушкиного сундука»,</w:t>
      </w:r>
      <w:r w:rsidR="00454A37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="002C202F" w:rsidRPr="00494969">
        <w:rPr>
          <w:rFonts w:ascii="Times New Roman" w:hAnsi="Times New Roman" w:cs="Times New Roman"/>
          <w:sz w:val="28"/>
          <w:szCs w:val="28"/>
        </w:rPr>
        <w:t>«Загадочный  мир  вещей»,</w:t>
      </w:r>
      <w:r w:rsidR="00454A37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="002C202F" w:rsidRPr="00494969">
        <w:rPr>
          <w:rFonts w:ascii="Times New Roman" w:hAnsi="Times New Roman" w:cs="Times New Roman"/>
          <w:sz w:val="28"/>
          <w:szCs w:val="28"/>
        </w:rPr>
        <w:t>«Пёстрые игрушки: матрёшки, погремушки», «Сказочный мир русской избы»</w:t>
      </w:r>
      <w:r w:rsidR="00B1325B" w:rsidRPr="00494969">
        <w:rPr>
          <w:rFonts w:ascii="Times New Roman" w:hAnsi="Times New Roman" w:cs="Times New Roman"/>
          <w:sz w:val="28"/>
          <w:szCs w:val="28"/>
        </w:rPr>
        <w:t>; «Волшебный лоскуток»</w:t>
      </w:r>
      <w:proofErr w:type="gramStart"/>
      <w:r w:rsidR="00B1325B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="00406102" w:rsidRPr="004949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6102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="00B1325B" w:rsidRPr="00494969">
        <w:rPr>
          <w:rFonts w:ascii="Times New Roman" w:hAnsi="Times New Roman" w:cs="Times New Roman"/>
          <w:sz w:val="28"/>
          <w:szCs w:val="28"/>
        </w:rPr>
        <w:t>«Друг самовара</w:t>
      </w:r>
      <w:r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="00B1325B" w:rsidRPr="00494969">
        <w:rPr>
          <w:rFonts w:ascii="Times New Roman" w:hAnsi="Times New Roman" w:cs="Times New Roman"/>
          <w:sz w:val="28"/>
          <w:szCs w:val="28"/>
        </w:rPr>
        <w:t>-</w:t>
      </w:r>
      <w:r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="00B1325B" w:rsidRPr="00494969">
        <w:rPr>
          <w:rFonts w:ascii="Times New Roman" w:hAnsi="Times New Roman" w:cs="Times New Roman"/>
          <w:sz w:val="28"/>
          <w:szCs w:val="28"/>
        </w:rPr>
        <w:t>чайник»</w:t>
      </w:r>
      <w:r w:rsidR="00B1325B" w:rsidRPr="00494969">
        <w:rPr>
          <w:rFonts w:ascii="Times New Roman" w:hAnsi="Times New Roman" w:cs="Times New Roman"/>
          <w:sz w:val="28"/>
          <w:szCs w:val="28"/>
        </w:rPr>
        <w:tab/>
      </w:r>
    </w:p>
    <w:p w:rsidR="002C202F" w:rsidRPr="00494969" w:rsidRDefault="002C202F" w:rsidP="00634AAD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И</w:t>
      </w:r>
      <w:r w:rsidR="00613CC2" w:rsidRPr="00494969">
        <w:rPr>
          <w:rFonts w:ascii="Times New Roman" w:hAnsi="Times New Roman" w:cs="Times New Roman"/>
          <w:sz w:val="28"/>
          <w:szCs w:val="28"/>
        </w:rPr>
        <w:t xml:space="preserve">гры путешествия:  </w:t>
      </w:r>
      <w:r w:rsidRPr="00494969">
        <w:rPr>
          <w:rFonts w:ascii="Times New Roman" w:hAnsi="Times New Roman" w:cs="Times New Roman"/>
          <w:sz w:val="28"/>
          <w:szCs w:val="28"/>
        </w:rPr>
        <w:t xml:space="preserve"> «Откуда родом бабушкин сундук». </w:t>
      </w:r>
    </w:p>
    <w:p w:rsidR="002C202F" w:rsidRPr="00494969" w:rsidRDefault="002C202F" w:rsidP="00634AAD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Игры – эстетические упражнения:</w:t>
      </w:r>
      <w:r w:rsidR="00406102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Pr="00494969">
        <w:rPr>
          <w:rFonts w:ascii="Times New Roman" w:hAnsi="Times New Roman" w:cs="Times New Roman"/>
          <w:sz w:val="28"/>
          <w:szCs w:val="28"/>
        </w:rPr>
        <w:t>«</w:t>
      </w:r>
      <w:r w:rsidR="00C07841" w:rsidRPr="00494969">
        <w:rPr>
          <w:rFonts w:ascii="Times New Roman" w:hAnsi="Times New Roman" w:cs="Times New Roman"/>
          <w:sz w:val="28"/>
          <w:szCs w:val="28"/>
        </w:rPr>
        <w:t>Закрась поднос», «Закончи узор».</w:t>
      </w:r>
    </w:p>
    <w:p w:rsidR="002C202F" w:rsidRPr="00494969" w:rsidRDefault="002C202F" w:rsidP="00634AAD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Выполнение домашних заданий (нарисовать, вылепить, придумать свое название, загадку)</w:t>
      </w:r>
      <w:r w:rsidR="00C07841" w:rsidRPr="00494969">
        <w:rPr>
          <w:rFonts w:ascii="Times New Roman" w:hAnsi="Times New Roman" w:cs="Times New Roman"/>
          <w:sz w:val="28"/>
          <w:szCs w:val="28"/>
        </w:rPr>
        <w:t>.</w:t>
      </w:r>
    </w:p>
    <w:p w:rsidR="002C202F" w:rsidRPr="00634AAD" w:rsidRDefault="00613CC2" w:rsidP="00634AAD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AAD">
        <w:rPr>
          <w:rFonts w:ascii="Times New Roman" w:hAnsi="Times New Roman" w:cs="Times New Roman"/>
          <w:b/>
          <w:sz w:val="28"/>
          <w:szCs w:val="28"/>
        </w:rPr>
        <w:t xml:space="preserve"> Периодические:</w:t>
      </w:r>
    </w:p>
    <w:p w:rsidR="002C202F" w:rsidRPr="00494969" w:rsidRDefault="002C202F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  Проведение в мини-музеях  тематических занятий, образовательных и обзорных экскурсий, конкурсов и викторин (приз самому любопытному посетителю музея)</w:t>
      </w:r>
      <w:r w:rsidR="00C07841" w:rsidRPr="00494969">
        <w:rPr>
          <w:rFonts w:ascii="Times New Roman" w:hAnsi="Times New Roman" w:cs="Times New Roman"/>
          <w:sz w:val="28"/>
          <w:szCs w:val="28"/>
        </w:rPr>
        <w:t xml:space="preserve">. </w:t>
      </w:r>
      <w:r w:rsidRPr="00494969">
        <w:rPr>
          <w:rFonts w:ascii="Times New Roman" w:hAnsi="Times New Roman" w:cs="Times New Roman"/>
          <w:sz w:val="28"/>
          <w:szCs w:val="28"/>
        </w:rPr>
        <w:t xml:space="preserve">Цель создания мини-музея: подготовка юного поколения к взрослой жизни через игру и с помощью музейных средств, приобщение родителей и детей и к музейному искусству. </w:t>
      </w:r>
    </w:p>
    <w:p w:rsidR="0024251E" w:rsidRPr="00494969" w:rsidRDefault="0024251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51E" w:rsidRPr="00494969" w:rsidRDefault="0024251E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CC2" w:rsidRPr="00494969" w:rsidRDefault="00562263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4.</w:t>
      </w:r>
      <w:r w:rsidR="00FF3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969">
        <w:rPr>
          <w:rFonts w:ascii="Times New Roman" w:hAnsi="Times New Roman" w:cs="Times New Roman"/>
          <w:b/>
          <w:sz w:val="28"/>
          <w:szCs w:val="28"/>
        </w:rPr>
        <w:t>Этапы педагогической технологии</w:t>
      </w:r>
    </w:p>
    <w:p w:rsidR="00406102" w:rsidRPr="00494969" w:rsidRDefault="0040610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B41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- </w:t>
      </w:r>
      <w:r w:rsidR="00AD0941" w:rsidRPr="00494969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D52924" w:rsidRPr="00494969">
        <w:rPr>
          <w:rFonts w:ascii="Times New Roman" w:hAnsi="Times New Roman" w:cs="Times New Roman"/>
          <w:sz w:val="28"/>
          <w:szCs w:val="28"/>
        </w:rPr>
        <w:t xml:space="preserve"> консультаций для родителей «Идём в музей!»</w:t>
      </w: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- </w:t>
      </w:r>
      <w:r w:rsidR="00AD0941" w:rsidRPr="00494969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494969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AD0941" w:rsidRPr="00494969">
        <w:rPr>
          <w:rFonts w:ascii="Times New Roman" w:hAnsi="Times New Roman" w:cs="Times New Roman"/>
          <w:sz w:val="28"/>
          <w:szCs w:val="28"/>
        </w:rPr>
        <w:t>ы</w:t>
      </w:r>
      <w:r w:rsidRPr="00494969">
        <w:rPr>
          <w:rFonts w:ascii="Times New Roman" w:hAnsi="Times New Roman" w:cs="Times New Roman"/>
          <w:sz w:val="28"/>
          <w:szCs w:val="28"/>
        </w:rPr>
        <w:t xml:space="preserve"> о создании значении музея в группе;</w:t>
      </w:r>
    </w:p>
    <w:p w:rsidR="000408B0" w:rsidRPr="00494969" w:rsidRDefault="00C07841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- </w:t>
      </w:r>
      <w:r w:rsidR="000408B0" w:rsidRPr="00494969">
        <w:rPr>
          <w:rFonts w:ascii="Times New Roman" w:hAnsi="Times New Roman" w:cs="Times New Roman"/>
          <w:sz w:val="28"/>
          <w:szCs w:val="28"/>
        </w:rPr>
        <w:t xml:space="preserve">определение темы и названия мини-музея, выбор места для размещения. </w:t>
      </w: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-  </w:t>
      </w:r>
      <w:r w:rsidR="00AD0941" w:rsidRPr="00494969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C07841" w:rsidRPr="00494969">
        <w:rPr>
          <w:rFonts w:ascii="Times New Roman" w:hAnsi="Times New Roman" w:cs="Times New Roman"/>
          <w:sz w:val="28"/>
          <w:szCs w:val="28"/>
        </w:rPr>
        <w:t xml:space="preserve"> НОД</w:t>
      </w:r>
      <w:r w:rsidRPr="00494969">
        <w:rPr>
          <w:rFonts w:ascii="Times New Roman" w:hAnsi="Times New Roman" w:cs="Times New Roman"/>
          <w:sz w:val="28"/>
          <w:szCs w:val="28"/>
        </w:rPr>
        <w:t>;</w:t>
      </w: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- </w:t>
      </w:r>
      <w:r w:rsidR="00AD0941" w:rsidRPr="00494969">
        <w:rPr>
          <w:rFonts w:ascii="Times New Roman" w:hAnsi="Times New Roman" w:cs="Times New Roman"/>
          <w:sz w:val="28"/>
          <w:szCs w:val="28"/>
        </w:rPr>
        <w:t xml:space="preserve"> конспект </w:t>
      </w:r>
      <w:r w:rsidRPr="00494969">
        <w:rPr>
          <w:rFonts w:ascii="Times New Roman" w:hAnsi="Times New Roman" w:cs="Times New Roman"/>
          <w:sz w:val="28"/>
          <w:szCs w:val="28"/>
        </w:rPr>
        <w:t>родительского собрания («Мини музей в детском саду»);</w:t>
      </w:r>
    </w:p>
    <w:p w:rsidR="00AD0941" w:rsidRPr="00494969" w:rsidRDefault="00AD0941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опрос родителей  «Зачем нужны музеи?».</w:t>
      </w: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- сотрудничество с </w:t>
      </w:r>
      <w:r w:rsidR="000408B0" w:rsidRPr="00494969">
        <w:rPr>
          <w:rFonts w:ascii="Times New Roman" w:hAnsi="Times New Roman" w:cs="Times New Roman"/>
          <w:sz w:val="28"/>
          <w:szCs w:val="28"/>
        </w:rPr>
        <w:t xml:space="preserve"> краеведческим  музеем</w:t>
      </w:r>
      <w:r w:rsidR="00C07841" w:rsidRPr="00494969">
        <w:rPr>
          <w:rFonts w:ascii="Times New Roman" w:hAnsi="Times New Roman" w:cs="Times New Roman"/>
          <w:sz w:val="28"/>
          <w:szCs w:val="28"/>
        </w:rPr>
        <w:t>;</w:t>
      </w: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- семина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>р</w:t>
      </w:r>
      <w:r w:rsidR="00AD0941" w:rsidRPr="004949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94969">
        <w:rPr>
          <w:rFonts w:ascii="Times New Roman" w:hAnsi="Times New Roman" w:cs="Times New Roman"/>
          <w:sz w:val="28"/>
          <w:szCs w:val="28"/>
        </w:rPr>
        <w:t xml:space="preserve"> практикум с родителями;</w:t>
      </w: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- совместные вечера-развлечения;</w:t>
      </w: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- совместные экскурсии в музей;</w:t>
      </w: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- рассматривание экспонатов в музее</w:t>
      </w:r>
      <w:r w:rsidR="00C07841" w:rsidRPr="00494969">
        <w:rPr>
          <w:rFonts w:ascii="Times New Roman" w:hAnsi="Times New Roman" w:cs="Times New Roman"/>
          <w:sz w:val="28"/>
          <w:szCs w:val="28"/>
        </w:rPr>
        <w:t xml:space="preserve"> ДОУ</w:t>
      </w:r>
      <w:r w:rsidRPr="00494969">
        <w:rPr>
          <w:rFonts w:ascii="Times New Roman" w:hAnsi="Times New Roman" w:cs="Times New Roman"/>
          <w:sz w:val="28"/>
          <w:szCs w:val="28"/>
        </w:rPr>
        <w:t>.</w:t>
      </w: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CC2" w:rsidRPr="00494969" w:rsidRDefault="00613CC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Pr="004949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2D8" w:rsidRDefault="00C922D8" w:rsidP="00C922D8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педагогическими кадрами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 - Роль музейной педагогики в формировании звуковой культуры речи детей</w:t>
      </w:r>
      <w:r w:rsidRPr="00C922D8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Эффективность педагогической деятельности по реализации музейной педагогики.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Семинар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Семинар «Особенности организации проектной деятельности с использованием элементов музейной педагогики».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lastRenderedPageBreak/>
        <w:t>- Семинар-практикум «Организация работы с детьми в музее народного быта с использованием методов ТРИЗ и РТВ».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Семинар для воспитателей Железнодорожного района «Интеграция образовательных областей в творческом проекте: коллекционирование».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Мастер-класс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Техники нетрадиционного рисования.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Изготовление народных кукол.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Консультация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«Музей в детском саду».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«Мезенская роспись по дереву».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«Развитие речи старших дошкольников на основе фольклорного жанра».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«Фольклор и звуковая культура речи детей дошкольного возраста».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«Устройство русской избы».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Деловая игра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«Что вы знаете о русской народной культуре».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922D8">
        <w:rPr>
          <w:rFonts w:ascii="Times New Roman" w:eastAsia="Times New Roman" w:hAnsi="Times New Roman" w:cs="Times New Roman"/>
          <w:sz w:val="28"/>
          <w:szCs w:val="28"/>
        </w:rPr>
        <w:t>Интеллектуальный</w:t>
      </w:r>
      <w:proofErr w:type="gramEnd"/>
      <w:r w:rsidRPr="00C922D8">
        <w:rPr>
          <w:rFonts w:ascii="Times New Roman" w:eastAsia="Times New Roman" w:hAnsi="Times New Roman" w:cs="Times New Roman"/>
          <w:sz w:val="28"/>
          <w:szCs w:val="28"/>
        </w:rPr>
        <w:t xml:space="preserve"> блиц-турнир для воспитателей «О русских обычаях, традициях и народном творчестве».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Анализ проблемных ситуаций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Как привлечь родителей к совместному творчеству с детьми.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Решение воспитательных и образовательных задач средствами музейной педагогики в различных образовательных областях.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Мозговой штурм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Составление конспектов занятий с детьми в музее народного быта.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Интеграция образовательных областей в решении задач нравственно-патриотического воспитания детей дошкольного возраста.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Организация пространственно-предметной среды по приобщению детей к народной культуре.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Проблемная лекция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Новые подходы к развитию детей средствами музейной педагогики в соответствии с требованиями ФГТ.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Самостоятельное проектирование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Работа педагогов по самообразованию.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 xml:space="preserve">- Проектирование </w:t>
      </w:r>
      <w:proofErr w:type="spellStart"/>
      <w:r w:rsidRPr="00C922D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C922D8">
        <w:rPr>
          <w:rFonts w:ascii="Times New Roman" w:eastAsia="Times New Roman" w:hAnsi="Times New Roman" w:cs="Times New Roman"/>
          <w:sz w:val="28"/>
          <w:szCs w:val="28"/>
        </w:rPr>
        <w:t>-образовательной работы с детьми.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Фестиваль педагогических идей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Знакомство с предметами народного быта в музее.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Просмотр открытых занятий, обсуждение форм работы с детьми.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Смотр-конкурс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«Сочинение детьми музейных сказок» (Приложение 1).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 «Лучшая экскурсионная программа по экспозициям музея для детей и родителей».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детьми в музее народного быта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«Путешествие в прошлое утюга» для детей старшей группы</w:t>
      </w:r>
      <w:r w:rsidRPr="00C922D8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lastRenderedPageBreak/>
        <w:t>- «Путешествие в мир старинных вещей» для детей дошкольного возраста.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Экскурсия по музею народного быта с детьми старших групп.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Путешествие по русской избе для детей подготовительной группы (Приложение 2).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Интегрированные и комплексные занятия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«Путешествие в прошлое утюга» для детей старшей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«Хлеб всему голова» для детей старшей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«Былины – кладезь народной мудрости» для детей подготовительной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«Дуня, Дуня, Дуняша» для детей 2 младшей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Театрализованные представления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«Как избушка стала дворцом» с детьми средней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«В гостях у Морозко» с детьми старшей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Кружковая работа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«Народная культура» с детьми средней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«Волшебные узоры» с детьми старшей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«Народная игрушка» с детьми подготовительной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Выставки, конкурсы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«Осень в гости к нам пришла».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«Мастерская деда Мороза».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«Глиняные мастера».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«Декоративное чудо».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Проекты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«Декоративное чудо» с детьми старшей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«Сочинение детьми музейных сказок» с детьми средних и старших групп.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«Лучшая экскурсионная программа по экспозициям музея для детей и родителей».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Рассказывание сказок с опорой на свои рисунки.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  Мимические телесно-ориентированные этюды.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Инсценировка сказок.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Праздники, развлечения.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«Посиделки на 8 Марта» с детьми подготовительной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«Масленица» с детьми средних и старших групп.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«Праздник русской берёзки» с детьми старших групп.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 по приобщению детей к истокам русской народной культуры в детском саду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«Знаете ли Вы обычаи и традиции своего народа».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«Что Вы хотите узнать о нравственно-патриотическом воспитании детей».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«Что Вы думаете о работе детского сада?»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Общие родительские собрания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«Роль семьи в духовно-нравственном воспитании детей на основе приобщения их к народной культуре».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lastRenderedPageBreak/>
        <w:t>- «Роль русской народной культуры в развитии связной речи детей. Экскурсия в музей народного быта».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Групповые родительские собрания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Игра «Мудрость народная» по приобщению детей к истокам народной культуры.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Круглый стол «Роль семейных традиций в нравственном воспитании дошкольников».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Консультации групповые, подгрупповые</w:t>
      </w:r>
      <w:proofErr w:type="gramStart"/>
      <w:r w:rsidRPr="00C922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92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922D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922D8">
        <w:rPr>
          <w:rFonts w:ascii="Times New Roman" w:eastAsia="Times New Roman" w:hAnsi="Times New Roman" w:cs="Times New Roman"/>
          <w:sz w:val="28"/>
          <w:szCs w:val="28"/>
        </w:rPr>
        <w:t>ндивидуальные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«Фольклор в жизни детей».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«Читайте детям сказки».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«Народная сказка в изобразительной деятельности детей».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«Игрушки из природного материала и игры с ними».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Выставки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Фестиваль детского творчества по мотивам народных игрушек.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Выставка поделок «Лесная сказка».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Выставка рисунков «Декоративное чудо».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Выставка рисунков «Моя Самара».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Конкурсы, викторины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«Мастерская деда Мороза».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«Глиняные мастера».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«Чудеса из снега».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Совместная литературная викторина для детей и взрослых «В тридевятом царстве».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Проекты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«Сочинение детьми музейных сказок» с детьми средних и старших групп.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«Лучшая экскурсионная программа по экспозициям музея для детей и родителей».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Экскурсии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Экскурсии в музей народного быта.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Экскурсия с детьми в Театр юного зрителя.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Семейные экскурсии по достопримечательностям города Самары.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Наглядная информация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Папки-передвижки «Расскажи мне сказку», «Семейные праздники», «Пасха», «Новый год и Рождество», «Народный фольклор для самых маленьких».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Информационные стенды.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Праздники, развлечения.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Совместный досуг «Моя счастливая семья».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«Посиделки на 8 Марта» с детьми подготовительной группы.</w:t>
      </w:r>
    </w:p>
    <w:p w:rsidR="00C922D8" w:rsidRPr="00C922D8" w:rsidRDefault="00C922D8" w:rsidP="00C9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2D8">
        <w:rPr>
          <w:rFonts w:ascii="Times New Roman" w:eastAsia="Times New Roman" w:hAnsi="Times New Roman" w:cs="Times New Roman"/>
          <w:sz w:val="28"/>
          <w:szCs w:val="28"/>
        </w:rPr>
        <w:t>- Спортивный праздник «Богатырская наша сила».</w:t>
      </w:r>
    </w:p>
    <w:p w:rsidR="0089183F" w:rsidRPr="00494969" w:rsidRDefault="0089183F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2D8" w:rsidRDefault="00C922D8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2D8" w:rsidRDefault="00C922D8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3364" w:rsidRPr="00FF3364" w:rsidRDefault="00FF3364" w:rsidP="00FF3364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F3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Аналитический.</w:t>
      </w:r>
    </w:p>
    <w:p w:rsidR="00FF3364" w:rsidRPr="00FF3364" w:rsidRDefault="00FF3364" w:rsidP="00FF3364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F33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анализ   результатов   работы   (исследования,   педагогическая диагностика),</w:t>
      </w:r>
    </w:p>
    <w:p w:rsidR="00FF3364" w:rsidRPr="00FF3364" w:rsidRDefault="00FF3364" w:rsidP="00FF3364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F336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передача опыта (районные методические объединения, смотры, конкурсы в ДОУ).</w:t>
      </w:r>
    </w:p>
    <w:p w:rsidR="00FF3364" w:rsidRPr="00FF3364" w:rsidRDefault="00FF3364" w:rsidP="00FF3364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F33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работы.</w:t>
      </w:r>
      <w:r w:rsidRPr="00FF3364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Проведенные организационные мероприятия по внедрению в практику работы ДОУ нового содержания - музейной педагогики позволило добиться качественного улучшения художественно-эстетического воспитания детей.</w:t>
      </w:r>
    </w:p>
    <w:p w:rsidR="00FF3364" w:rsidRPr="00FF3364" w:rsidRDefault="00FF3364" w:rsidP="00FF3364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F336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Расширились знания воспитателей о русской народной культуре, что позволяет им свободно ориентироваться в фольклорном материале, подбирать соответствующий материал (</w:t>
      </w:r>
      <w:proofErr w:type="spellStart"/>
      <w:r w:rsidRPr="00FF336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FF3364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загадки, сказки, былины и т.д.) с учетом возраста детей. У педагогов появился интерес к русской народной культуре, желание передавать свои знания детям и их родителям.</w:t>
      </w:r>
    </w:p>
    <w:p w:rsidR="00FF3364" w:rsidRPr="00FF3364" w:rsidRDefault="00FF3364" w:rsidP="00FF3364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F3364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 богатый материал для работы с детьми, родителями, педагогами. Русские народные традиции вошли в повседневную жизнь детей.</w:t>
      </w:r>
    </w:p>
    <w:p w:rsidR="00FF3364" w:rsidRPr="00FF3364" w:rsidRDefault="00FF3364" w:rsidP="00FF3364">
      <w:pPr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F336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проведённой работы показал перспективность развития данного направления работы с воспитанниками детского сада, поэтому данный проект будет продолжаться в текущем учебном году.</w:t>
      </w:r>
    </w:p>
    <w:p w:rsidR="00290C97" w:rsidRPr="00290C97" w:rsidRDefault="00290C97" w:rsidP="00290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C97">
        <w:rPr>
          <w:rFonts w:ascii="Times New Roman" w:eastAsia="Times New Roman" w:hAnsi="Times New Roman" w:cs="Times New Roman"/>
          <w:b/>
          <w:sz w:val="28"/>
          <w:szCs w:val="28"/>
        </w:rPr>
        <w:t>При определении содержания необходимо:</w:t>
      </w:r>
    </w:p>
    <w:p w:rsidR="00290C97" w:rsidRPr="00290C97" w:rsidRDefault="00290C97" w:rsidP="00290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C97">
        <w:rPr>
          <w:rFonts w:ascii="Times New Roman" w:eastAsia="Times New Roman" w:hAnsi="Times New Roman" w:cs="Times New Roman"/>
          <w:sz w:val="28"/>
          <w:szCs w:val="28"/>
        </w:rPr>
        <w:t xml:space="preserve">1. Заранее подобрать разнообразные музейные экспонаты и их количество. Например: для проведения выездной экспозиции «музейного сундучка» может понадобиться несколько предметов одного назначения (скалочки, расписные ложки, свистульки и т.д.). В этом случае они не все выставляются витринах, а приобретаются </w:t>
      </w:r>
      <w:proofErr w:type="gramStart"/>
      <w:r w:rsidRPr="00290C97">
        <w:rPr>
          <w:rFonts w:ascii="Times New Roman" w:eastAsia="Times New Roman" w:hAnsi="Times New Roman" w:cs="Times New Roman"/>
          <w:sz w:val="28"/>
          <w:szCs w:val="28"/>
        </w:rPr>
        <w:t>в прок</w:t>
      </w:r>
      <w:proofErr w:type="gramEnd"/>
      <w:r w:rsidRPr="00290C97">
        <w:rPr>
          <w:rFonts w:ascii="Times New Roman" w:eastAsia="Times New Roman" w:hAnsi="Times New Roman" w:cs="Times New Roman"/>
          <w:sz w:val="28"/>
          <w:szCs w:val="28"/>
        </w:rPr>
        <w:t xml:space="preserve"> и до времени хранятся в «запасниках».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br/>
        <w:t>2. Определяя тематику экспозиций, придерживаться правила «постепенной смены»: что-то для детей остаётся знакомым, а что-то новое вносится поэтапно. 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br/>
        <w:t>3. Если на начальном этапе нет разнообразия материала – ни в коем случае не выставляйте его весь. Главная задача музея в дошкольном учреждении постоянно поддерживать к нему живой интерес воспитанников и не допускать скучного однообразия.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br/>
        <w:t>4. Обязательно выстраивать перспективу работы музея. Не надо гнаться за активным обновлением материалов. Отдельные темы и экспонаты будут присутствовать в вашем музее с определённой цикличностью. Это связано с особенностями воспитательного процесса ДОУ: знакомство с отдельными темами проходят у дошкольников поэтапно, с добавлениями и усложнением в зависимости от возраста</w:t>
      </w:r>
    </w:p>
    <w:p w:rsidR="00290C97" w:rsidRPr="00494969" w:rsidRDefault="00290C97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8E4" w:rsidRPr="00494969" w:rsidRDefault="006728E4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Д</w:t>
      </w:r>
      <w:r w:rsidR="008A585B" w:rsidRPr="00494969">
        <w:rPr>
          <w:rFonts w:ascii="Times New Roman" w:hAnsi="Times New Roman" w:cs="Times New Roman"/>
          <w:b/>
          <w:sz w:val="28"/>
          <w:szCs w:val="28"/>
        </w:rPr>
        <w:t>ля организации деятельности по музейной технологии использовать</w:t>
      </w:r>
      <w:r w:rsidRPr="00494969">
        <w:rPr>
          <w:rFonts w:ascii="Times New Roman" w:hAnsi="Times New Roman" w:cs="Times New Roman"/>
          <w:b/>
          <w:sz w:val="28"/>
          <w:szCs w:val="28"/>
        </w:rPr>
        <w:t xml:space="preserve"> следующие методики:</w:t>
      </w:r>
    </w:p>
    <w:p w:rsidR="00406102" w:rsidRDefault="00406102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E5" w:rsidRDefault="003B12E5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2E5" w:rsidRPr="00494969" w:rsidRDefault="003B12E5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345" w:rsidRPr="00494969" w:rsidRDefault="009F4345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«Наблюдение детей  в  условиях  музея»</w:t>
      </w:r>
    </w:p>
    <w:p w:rsidR="009F4345" w:rsidRPr="00494969" w:rsidRDefault="009F4345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4969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494969">
        <w:rPr>
          <w:rFonts w:ascii="Times New Roman" w:eastAsia="Times New Roman" w:hAnsi="Times New Roman" w:cs="Times New Roman"/>
          <w:b/>
          <w:sz w:val="28"/>
          <w:szCs w:val="28"/>
        </w:rPr>
        <w:t>Показатели:</w:t>
      </w:r>
      <w:r w:rsidRPr="00494969">
        <w:rPr>
          <w:rFonts w:ascii="Times New Roman" w:eastAsia="Times New Roman" w:hAnsi="Times New Roman" w:cs="Times New Roman"/>
          <w:sz w:val="28"/>
          <w:szCs w:val="28"/>
        </w:rPr>
        <w:t xml:space="preserve">  направленность  интереса  детей к музейным предметам, содержанию экскурсии…; направленность вопросов, проявление  эмоциональности, чувства восхищения, удовольствия, рассуждения, попытка имитации действий, изображенных на картине и т.д.)</w:t>
      </w:r>
      <w:proofErr w:type="gramEnd"/>
    </w:p>
    <w:p w:rsidR="009F4345" w:rsidRPr="00494969" w:rsidRDefault="009F4345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«Наблюдение детей  в  повседневных  ситуациях»</w:t>
      </w:r>
    </w:p>
    <w:p w:rsidR="009F4345" w:rsidRPr="00494969" w:rsidRDefault="009F4345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969">
        <w:rPr>
          <w:rFonts w:ascii="Times New Roman" w:hAnsi="Times New Roman" w:cs="Times New Roman"/>
          <w:sz w:val="28"/>
          <w:szCs w:val="28"/>
        </w:rPr>
        <w:t>(</w:t>
      </w:r>
      <w:r w:rsidRPr="00494969">
        <w:rPr>
          <w:rFonts w:ascii="Times New Roman" w:hAnsi="Times New Roman" w:cs="Times New Roman"/>
          <w:b/>
          <w:sz w:val="28"/>
          <w:szCs w:val="28"/>
        </w:rPr>
        <w:t xml:space="preserve">Показатели: </w:t>
      </w:r>
      <w:r w:rsidRPr="00494969">
        <w:rPr>
          <w:rFonts w:ascii="Times New Roman" w:hAnsi="Times New Roman" w:cs="Times New Roman"/>
          <w:sz w:val="28"/>
          <w:szCs w:val="28"/>
        </w:rPr>
        <w:t>ребенок любит рассматривать эстетически привлекательные объекты, обращает внимание на предметы быта и окружающие явления; проявляет стремление к интеграции разных видов деятельности (рисование и театрализованная игра; лепка и движение…; задает вопросы эстетической направленности; использует в речи слова-эстетические категории; проявляет интерес  к  коллекционированию и др.).</w:t>
      </w:r>
      <w:proofErr w:type="gramEnd"/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Формирование  у  детей  умений  музейной  грамотности  осуществлялось  с  использованием  следующих  основных  методов:</w:t>
      </w:r>
      <w:r w:rsidRPr="00494969">
        <w:rPr>
          <w:rFonts w:ascii="Times New Roman" w:hAnsi="Times New Roman" w:cs="Times New Roman"/>
          <w:sz w:val="28"/>
          <w:szCs w:val="28"/>
        </w:rPr>
        <w:tab/>
      </w:r>
    </w:p>
    <w:p w:rsidR="00B1325B" w:rsidRPr="00494969" w:rsidRDefault="00B1325B" w:rsidP="00634AA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969">
        <w:rPr>
          <w:rFonts w:ascii="Times New Roman" w:hAnsi="Times New Roman" w:cs="Times New Roman"/>
          <w:sz w:val="28"/>
          <w:szCs w:val="28"/>
        </w:rPr>
        <w:t>Наглядно - образный  метод  познания  детьми  окружающего  мира  (рассматривание иллюстраций, фотографий, открыток, репродукций   картин художников, экскурсии, рассматривание различных по назначению архитектурных объектов,  метод  моделирования, коллекционирование, мини-музеи в группе…).</w:t>
      </w:r>
      <w:proofErr w:type="gramEnd"/>
    </w:p>
    <w:p w:rsidR="00B1325B" w:rsidRPr="00494969" w:rsidRDefault="00B1325B" w:rsidP="00634AA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Метод  погружения  в  тему. Активизация  субъектных проявлений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969">
        <w:rPr>
          <w:rFonts w:ascii="Times New Roman" w:hAnsi="Times New Roman" w:cs="Times New Roman"/>
          <w:sz w:val="28"/>
          <w:szCs w:val="28"/>
        </w:rPr>
        <w:t>(выражение мнения, предпочтений, интересов, проявление инициативы,</w:t>
      </w:r>
      <w:proofErr w:type="gramEnd"/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самостоятельности, творчества и др.).      </w:t>
      </w:r>
    </w:p>
    <w:p w:rsidR="00B1325B" w:rsidRPr="00494969" w:rsidRDefault="00B1325B" w:rsidP="00634AA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Словесные методы (беседы, вопросы, метод диалога (совместное обсуждение);  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активно использовалось художественное слово: стихи, сказки, рассказы, пословицы, поговорки, песни, описания природы в сказках,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4969">
        <w:rPr>
          <w:rFonts w:ascii="Times New Roman" w:hAnsi="Times New Roman" w:cs="Times New Roman"/>
          <w:sz w:val="28"/>
          <w:szCs w:val="28"/>
        </w:rPr>
        <w:t xml:space="preserve">.. .      </w:t>
      </w:r>
    </w:p>
    <w:p w:rsidR="00B1325B" w:rsidRPr="00494969" w:rsidRDefault="00B1325B" w:rsidP="00634AA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Игровые методы и приёмы (создание игровых ситуаций, </w:t>
      </w:r>
      <w:proofErr w:type="spellStart"/>
      <w:r w:rsidRPr="00494969">
        <w:rPr>
          <w:rFonts w:ascii="Times New Roman" w:hAnsi="Times New Roman" w:cs="Times New Roman"/>
          <w:sz w:val="28"/>
          <w:szCs w:val="28"/>
        </w:rPr>
        <w:t>социоигровое</w:t>
      </w:r>
      <w:proofErr w:type="spellEnd"/>
      <w:r w:rsidRPr="00494969">
        <w:rPr>
          <w:rFonts w:ascii="Times New Roman" w:hAnsi="Times New Roman" w:cs="Times New Roman"/>
          <w:sz w:val="28"/>
          <w:szCs w:val="28"/>
        </w:rPr>
        <w:t xml:space="preserve">   взаимодействие, побуждение к сопереживанию, эмоциональной отзывчивости, подвижные игры, хороводные игры).   </w:t>
      </w:r>
    </w:p>
    <w:p w:rsidR="00B1325B" w:rsidRPr="00494969" w:rsidRDefault="00B1325B" w:rsidP="00634AA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Ролевая  ситуация (на  примере 2-3 произведений)  или  ролевая  экскурсия   (на  примере до 5 произведений).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А)  рассказ  от  имени  ребенка-персонажа  </w:t>
      </w:r>
      <w:r w:rsidR="00634AAD">
        <w:rPr>
          <w:rFonts w:ascii="Times New Roman" w:hAnsi="Times New Roman" w:cs="Times New Roman"/>
          <w:sz w:val="28"/>
          <w:szCs w:val="28"/>
        </w:rPr>
        <w:t xml:space="preserve">(максимально  выдержать  образ </w:t>
      </w:r>
      <w:r w:rsidRPr="00494969">
        <w:rPr>
          <w:rFonts w:ascii="Times New Roman" w:hAnsi="Times New Roman" w:cs="Times New Roman"/>
          <w:sz w:val="28"/>
          <w:szCs w:val="28"/>
        </w:rPr>
        <w:t>ребенка: непосредственность, искренность…).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Б)  рассказ  от  имени  взрослого персонажа  картины.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В)  рассказ  от  имени  предмета, животного, изображенного на картине.  </w:t>
      </w:r>
    </w:p>
    <w:p w:rsidR="00B1325B" w:rsidRPr="00494969" w:rsidRDefault="00B1325B" w:rsidP="00634AA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Проектные  методы.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  <w:u w:val="single"/>
        </w:rPr>
        <w:t>Основная  цель:</w:t>
      </w:r>
      <w:r w:rsidRPr="00494969">
        <w:rPr>
          <w:rFonts w:ascii="Times New Roman" w:hAnsi="Times New Roman" w:cs="Times New Roman"/>
          <w:sz w:val="28"/>
          <w:szCs w:val="28"/>
        </w:rPr>
        <w:t xml:space="preserve">  развитие  познавательной  активности  ребенка.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  <w:u w:val="single"/>
        </w:rPr>
        <w:t xml:space="preserve">Длительность: </w:t>
      </w:r>
      <w:r w:rsidRPr="00494969">
        <w:rPr>
          <w:rFonts w:ascii="Times New Roman" w:hAnsi="Times New Roman" w:cs="Times New Roman"/>
          <w:sz w:val="28"/>
          <w:szCs w:val="28"/>
        </w:rPr>
        <w:t xml:space="preserve">  от  20-30  минут  до  недели-месяца-2- месяцев, ….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1 этап:   Постановка  вопроса, вопроса-проблемы (от ребенка, от ситуации…).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2 этап:    Маршрут  познания  или  формы  познания  (карта</w:t>
      </w:r>
      <w:r w:rsidR="00A5135E" w:rsidRPr="00494969">
        <w:rPr>
          <w:rFonts w:ascii="Times New Roman" w:hAnsi="Times New Roman" w:cs="Times New Roman"/>
          <w:sz w:val="28"/>
          <w:szCs w:val="28"/>
        </w:rPr>
        <w:t xml:space="preserve">-маршрут, календарь  </w:t>
      </w:r>
      <w:r w:rsidRPr="00494969">
        <w:rPr>
          <w:rFonts w:ascii="Times New Roman" w:hAnsi="Times New Roman" w:cs="Times New Roman"/>
          <w:sz w:val="28"/>
          <w:szCs w:val="28"/>
        </w:rPr>
        <w:t xml:space="preserve"> недели по определенной  теме…)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3 этап:    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 xml:space="preserve">Практический  (занятия, обучающие </w:t>
      </w:r>
      <w:r w:rsidR="00A5135E" w:rsidRPr="00494969">
        <w:rPr>
          <w:rFonts w:ascii="Times New Roman" w:hAnsi="Times New Roman" w:cs="Times New Roman"/>
          <w:sz w:val="28"/>
          <w:szCs w:val="28"/>
        </w:rPr>
        <w:t xml:space="preserve"> игры,  самодельные игры, опыты, </w:t>
      </w:r>
      <w:r w:rsidRPr="00494969">
        <w:rPr>
          <w:rFonts w:ascii="Times New Roman" w:hAnsi="Times New Roman" w:cs="Times New Roman"/>
          <w:sz w:val="28"/>
          <w:szCs w:val="28"/>
        </w:rPr>
        <w:t>эксперименты, выражение впечатлений в разнообразной деятельности,</w:t>
      </w:r>
      <w:r w:rsidR="00A5135E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Pr="00494969">
        <w:rPr>
          <w:rFonts w:ascii="Times New Roman" w:hAnsi="Times New Roman" w:cs="Times New Roman"/>
          <w:sz w:val="28"/>
          <w:szCs w:val="28"/>
        </w:rPr>
        <w:t>проявление эстетического отношения в «деяниях»,  работа  с родителями.…).</w:t>
      </w:r>
      <w:proofErr w:type="gramEnd"/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lastRenderedPageBreak/>
        <w:t xml:space="preserve">4 этап:    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>Обобщение,  итог  (Что  узнали?</w:t>
      </w:r>
      <w:proofErr w:type="gramEnd"/>
      <w:r w:rsidRPr="00494969">
        <w:rPr>
          <w:rFonts w:ascii="Times New Roman" w:hAnsi="Times New Roman" w:cs="Times New Roman"/>
          <w:sz w:val="28"/>
          <w:szCs w:val="28"/>
        </w:rPr>
        <w:t xml:space="preserve"> Что  открыли? 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>Что  еще  хотим  узнать?).</w:t>
      </w:r>
      <w:proofErr w:type="gramEnd"/>
    </w:p>
    <w:p w:rsidR="00B1325B" w:rsidRPr="00494969" w:rsidRDefault="00B1325B" w:rsidP="00634AA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969">
        <w:rPr>
          <w:rFonts w:ascii="Times New Roman" w:hAnsi="Times New Roman" w:cs="Times New Roman"/>
          <w:sz w:val="28"/>
          <w:szCs w:val="28"/>
        </w:rPr>
        <w:t>Использование  ИКТ – технологий («Виртуальные  музейные  путешествия»,</w:t>
      </w:r>
      <w:r w:rsidR="00AC5A5C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Pr="00494969">
        <w:rPr>
          <w:rFonts w:ascii="Times New Roman" w:hAnsi="Times New Roman" w:cs="Times New Roman"/>
          <w:sz w:val="28"/>
          <w:szCs w:val="28"/>
        </w:rPr>
        <w:t>портал  московских  детей «Учись, играя!»,  «Мульти-полотенце (музей)» и др.).</w:t>
      </w:r>
      <w:proofErr w:type="gramEnd"/>
      <w:r w:rsidRPr="00494969">
        <w:rPr>
          <w:rFonts w:ascii="Times New Roman" w:hAnsi="Times New Roman" w:cs="Times New Roman"/>
          <w:sz w:val="28"/>
          <w:szCs w:val="28"/>
        </w:rPr>
        <w:t xml:space="preserve"> Время  («Здесь и сейчас»)  диктует  необходимость  использования   ИКТ - технологий  в образовательном процессе,  за  ними  будущее (экономия времени, средств, мобильное внесение разнообразия  в  работу  с  детьми, сохранение элемента  «новизны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>»,…).</w:t>
      </w:r>
      <w:proofErr w:type="gramEnd"/>
    </w:p>
    <w:p w:rsidR="00B1325B" w:rsidRPr="00494969" w:rsidRDefault="00B1325B" w:rsidP="00634AA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Карты-путеводители, детские  рабоч</w:t>
      </w:r>
      <w:r w:rsidR="00634AAD">
        <w:rPr>
          <w:rFonts w:ascii="Times New Roman" w:hAnsi="Times New Roman" w:cs="Times New Roman"/>
          <w:sz w:val="28"/>
          <w:szCs w:val="28"/>
        </w:rPr>
        <w:t>ие  листы, интерактивные  карты.</w:t>
      </w:r>
    </w:p>
    <w:p w:rsidR="00B1325B" w:rsidRPr="00494969" w:rsidRDefault="00B1325B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  <w:u w:val="single"/>
        </w:rPr>
        <w:t>Основная цель:</w:t>
      </w:r>
      <w:r w:rsidRPr="00494969">
        <w:rPr>
          <w:rFonts w:ascii="Times New Roman" w:hAnsi="Times New Roman" w:cs="Times New Roman"/>
          <w:sz w:val="28"/>
          <w:szCs w:val="28"/>
        </w:rPr>
        <w:t xml:space="preserve">  закрепление  знаний  детей  об  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494969">
        <w:rPr>
          <w:rFonts w:ascii="Times New Roman" w:hAnsi="Times New Roman" w:cs="Times New Roman"/>
          <w:sz w:val="28"/>
          <w:szCs w:val="28"/>
        </w:rPr>
        <w:t xml:space="preserve"> и услышанном  в  совместной  деятельности  с  детьми  и  родителями    и  другие  методы.</w:t>
      </w:r>
    </w:p>
    <w:p w:rsidR="009F4345" w:rsidRPr="00494969" w:rsidRDefault="009F4345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2B8" w:rsidRPr="00494969" w:rsidRDefault="00C272B8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969">
        <w:rPr>
          <w:rFonts w:ascii="Times New Roman" w:hAnsi="Times New Roman" w:cs="Times New Roman"/>
          <w:b/>
          <w:sz w:val="28"/>
          <w:szCs w:val="28"/>
        </w:rPr>
        <w:t>Показатели:</w:t>
      </w:r>
    </w:p>
    <w:p w:rsidR="00C272B8" w:rsidRPr="00494969" w:rsidRDefault="00C272B8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969">
        <w:rPr>
          <w:rFonts w:ascii="Times New Roman" w:hAnsi="Times New Roman" w:cs="Times New Roman"/>
          <w:i/>
          <w:sz w:val="28"/>
          <w:szCs w:val="28"/>
        </w:rPr>
        <w:t xml:space="preserve">Высокий </w:t>
      </w:r>
    </w:p>
    <w:p w:rsidR="00C272B8" w:rsidRPr="00494969" w:rsidRDefault="00C272B8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969">
        <w:rPr>
          <w:rFonts w:ascii="Times New Roman" w:hAnsi="Times New Roman" w:cs="Times New Roman"/>
          <w:i/>
          <w:sz w:val="28"/>
          <w:szCs w:val="28"/>
        </w:rPr>
        <w:t xml:space="preserve">Средний </w:t>
      </w:r>
    </w:p>
    <w:p w:rsidR="00C272B8" w:rsidRPr="00494969" w:rsidRDefault="00C272B8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4969">
        <w:rPr>
          <w:rFonts w:ascii="Times New Roman" w:hAnsi="Times New Roman" w:cs="Times New Roman"/>
          <w:i/>
          <w:sz w:val="28"/>
          <w:szCs w:val="28"/>
        </w:rPr>
        <w:t>Низкий</w:t>
      </w:r>
    </w:p>
    <w:p w:rsidR="00C272B8" w:rsidRPr="00494969" w:rsidRDefault="00C272B8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55F" w:rsidRPr="00494969" w:rsidRDefault="00634AAD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AD0941" w:rsidRPr="00494969" w:rsidRDefault="00166871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После проделанной работы можно сделать вывод что: </w:t>
      </w:r>
    </w:p>
    <w:p w:rsidR="00AD0941" w:rsidRPr="00494969" w:rsidRDefault="00AD0941" w:rsidP="00634AA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Участие в создании мини-музея  детей и родителей. Каждый мини-музей – результат общения, совместной работы воспитателя, детей и их семей. В ходе работы весь материал систематизируется и дополняется. В итоге главная цель достигнута: отношения родителей и педагогов изменились, больше сплотились, произошло сближения. Наладились партнерские отношения между дошкольными учреждениями и родителями. </w:t>
      </w:r>
    </w:p>
    <w:p w:rsidR="00956C61" w:rsidRPr="00494969" w:rsidRDefault="00956C61" w:rsidP="00634AAD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 xml:space="preserve">В процессе игровой деятельности дошкольники активно осваивали  и музейную информацию. Именно в игре дети лучше сосредотачиваются и больше запоминают, развивают способность мысленного манипулирования с предметами. Применение  музейно-образовательных игр: «О чем говорят вещи», «Живая скульптура», «Видящие руки», 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>дающих</w:t>
      </w:r>
      <w:proofErr w:type="gramEnd"/>
      <w:r w:rsidRPr="00494969">
        <w:rPr>
          <w:rFonts w:ascii="Times New Roman" w:hAnsi="Times New Roman" w:cs="Times New Roman"/>
          <w:sz w:val="28"/>
          <w:szCs w:val="28"/>
        </w:rPr>
        <w:t xml:space="preserve"> стимул воображению и творческой импровизации.</w:t>
      </w:r>
    </w:p>
    <w:p w:rsidR="00B1325B" w:rsidRPr="00494969" w:rsidRDefault="00B1325B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• В период реализации  данной технологии произошло обновление образовательного процесса за счёт использования  новых  инновационных  методов:   метод коллекционирования, метод совместной проектной деятельности, организация мини-музеев и др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B1325B" w:rsidRPr="00494969" w:rsidRDefault="00B1325B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•</w:t>
      </w:r>
      <w:r w:rsidRPr="00494969">
        <w:rPr>
          <w:rFonts w:ascii="Times New Roman" w:hAnsi="Times New Roman" w:cs="Times New Roman"/>
          <w:sz w:val="28"/>
          <w:szCs w:val="28"/>
        </w:rPr>
        <w:tab/>
        <w:t>Повысилась компетентность педагогов (семинары - практикумв</w:t>
      </w:r>
      <w:proofErr w:type="gramStart"/>
      <w:r w:rsidRPr="0049496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494969">
        <w:rPr>
          <w:rFonts w:ascii="Times New Roman" w:hAnsi="Times New Roman" w:cs="Times New Roman"/>
          <w:sz w:val="28"/>
          <w:szCs w:val="28"/>
        </w:rPr>
        <w:t>/с  по данной теме).</w:t>
      </w:r>
    </w:p>
    <w:p w:rsidR="00B1325B" w:rsidRPr="00494969" w:rsidRDefault="00B1325B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•</w:t>
      </w:r>
      <w:r w:rsidRPr="00494969">
        <w:rPr>
          <w:rFonts w:ascii="Times New Roman" w:hAnsi="Times New Roman" w:cs="Times New Roman"/>
          <w:sz w:val="28"/>
          <w:szCs w:val="28"/>
        </w:rPr>
        <w:tab/>
        <w:t>Дети  научились (принцип последовательности, систематичности в подаче материала)</w:t>
      </w:r>
      <w:r w:rsidR="00406102" w:rsidRPr="00494969">
        <w:rPr>
          <w:rFonts w:ascii="Times New Roman" w:hAnsi="Times New Roman" w:cs="Times New Roman"/>
          <w:sz w:val="28"/>
          <w:szCs w:val="28"/>
        </w:rPr>
        <w:t xml:space="preserve"> </w:t>
      </w:r>
      <w:r w:rsidRPr="00494969">
        <w:rPr>
          <w:rFonts w:ascii="Times New Roman" w:hAnsi="Times New Roman" w:cs="Times New Roman"/>
          <w:sz w:val="28"/>
          <w:szCs w:val="28"/>
        </w:rPr>
        <w:t xml:space="preserve">наблюдать, всматриваться, замечать изменения, сравнивать, анализировать </w:t>
      </w:r>
      <w:r w:rsidR="00406102" w:rsidRPr="00494969">
        <w:rPr>
          <w:rFonts w:ascii="Times New Roman" w:hAnsi="Times New Roman" w:cs="Times New Roman"/>
          <w:sz w:val="28"/>
          <w:szCs w:val="28"/>
        </w:rPr>
        <w:t>детали картины</w:t>
      </w:r>
      <w:r w:rsidRPr="00494969">
        <w:rPr>
          <w:rFonts w:ascii="Times New Roman" w:hAnsi="Times New Roman" w:cs="Times New Roman"/>
          <w:sz w:val="28"/>
          <w:szCs w:val="28"/>
        </w:rPr>
        <w:t xml:space="preserve">, обследовать, устанавливать сходства и различия в обследуемых предметах. </w:t>
      </w:r>
    </w:p>
    <w:p w:rsidR="00956C61" w:rsidRDefault="00B1325B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969">
        <w:rPr>
          <w:rFonts w:ascii="Times New Roman" w:hAnsi="Times New Roman" w:cs="Times New Roman"/>
          <w:sz w:val="28"/>
          <w:szCs w:val="28"/>
        </w:rPr>
        <w:t>•</w:t>
      </w:r>
      <w:r w:rsidRPr="00494969">
        <w:rPr>
          <w:rFonts w:ascii="Times New Roman" w:hAnsi="Times New Roman" w:cs="Times New Roman"/>
          <w:sz w:val="28"/>
          <w:szCs w:val="28"/>
        </w:rPr>
        <w:tab/>
        <w:t>Большинство родителей воспитанников заняли активную позицию в жизни группы</w:t>
      </w:r>
      <w:r w:rsidR="0049422C">
        <w:rPr>
          <w:rFonts w:ascii="Times New Roman" w:hAnsi="Times New Roman" w:cs="Times New Roman"/>
          <w:sz w:val="28"/>
          <w:szCs w:val="28"/>
        </w:rPr>
        <w:t>.</w:t>
      </w:r>
    </w:p>
    <w:p w:rsidR="0049422C" w:rsidRPr="0049422C" w:rsidRDefault="0049422C" w:rsidP="0049422C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Расширились знания воспитателей о русской </w:t>
      </w:r>
      <w:r w:rsidRPr="0049422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народной культуре</w:t>
      </w:r>
      <w:r w:rsidRPr="0049422C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позволяет им свободно ориентироваться в фольклорном материале, подбирать соответствующий материал </w:t>
      </w:r>
      <w:r w:rsidRPr="004942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4942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потешки</w:t>
      </w:r>
      <w:proofErr w:type="spellEnd"/>
      <w:r w:rsidRPr="0049422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 загадки, сказки, былины и т. д.)</w:t>
      </w:r>
      <w:r w:rsidRPr="0049422C">
        <w:rPr>
          <w:rFonts w:ascii="Times New Roman" w:hAnsi="Times New Roman" w:cs="Times New Roman"/>
          <w:sz w:val="28"/>
          <w:szCs w:val="28"/>
          <w:shd w:val="clear" w:color="auto" w:fill="FFFFFF"/>
        </w:rPr>
        <w:t> с учетом возраста детей. У педагогов появился интерес к русской </w:t>
      </w:r>
      <w:r w:rsidRPr="0049422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народной культуре</w:t>
      </w:r>
      <w:r w:rsidRPr="0049422C">
        <w:rPr>
          <w:rFonts w:ascii="Times New Roman" w:hAnsi="Times New Roman" w:cs="Times New Roman"/>
          <w:sz w:val="28"/>
          <w:szCs w:val="28"/>
          <w:shd w:val="clear" w:color="auto" w:fill="FFFFFF"/>
        </w:rPr>
        <w:t>, желание передавать свои знания детям и их родителям.</w:t>
      </w:r>
    </w:p>
    <w:p w:rsidR="00AD0941" w:rsidRPr="00494969" w:rsidRDefault="00AD0941" w:rsidP="00634AA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C97" w:rsidRPr="00290C97" w:rsidRDefault="00290C97" w:rsidP="0029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C9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290C97" w:rsidRDefault="00290C97" w:rsidP="0029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C9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290C97">
        <w:rPr>
          <w:rFonts w:ascii="Times New Roman" w:eastAsia="Times New Roman" w:hAnsi="Times New Roman" w:cs="Times New Roman"/>
          <w:sz w:val="28"/>
          <w:szCs w:val="28"/>
        </w:rPr>
        <w:t>Байдина</w:t>
      </w:r>
      <w:proofErr w:type="spellEnd"/>
      <w:r w:rsidRPr="00290C97">
        <w:rPr>
          <w:rFonts w:ascii="Times New Roman" w:eastAsia="Times New Roman" w:hAnsi="Times New Roman" w:cs="Times New Roman"/>
          <w:sz w:val="28"/>
          <w:szCs w:val="28"/>
        </w:rPr>
        <w:t xml:space="preserve"> Е.А. Мини-музей в ДОУ как средство патриотического воспитания» //Справочник старшего воспитателя. – 2013. - № 2. - С. 32-37.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290C97">
        <w:rPr>
          <w:rFonts w:ascii="Times New Roman" w:eastAsia="Times New Roman" w:hAnsi="Times New Roman" w:cs="Times New Roman"/>
          <w:sz w:val="28"/>
          <w:szCs w:val="28"/>
        </w:rPr>
        <w:t>Малюшова</w:t>
      </w:r>
      <w:proofErr w:type="spellEnd"/>
      <w:r w:rsidRPr="00290C97">
        <w:rPr>
          <w:rFonts w:ascii="Times New Roman" w:eastAsia="Times New Roman" w:hAnsi="Times New Roman" w:cs="Times New Roman"/>
          <w:sz w:val="28"/>
          <w:szCs w:val="28"/>
        </w:rPr>
        <w:t xml:space="preserve">, Н. Здравствуй, музей [Текст] / Н. </w:t>
      </w:r>
      <w:proofErr w:type="spellStart"/>
      <w:r w:rsidRPr="00290C97">
        <w:rPr>
          <w:rFonts w:ascii="Times New Roman" w:eastAsia="Times New Roman" w:hAnsi="Times New Roman" w:cs="Times New Roman"/>
          <w:sz w:val="28"/>
          <w:szCs w:val="28"/>
        </w:rPr>
        <w:t>Малюшова</w:t>
      </w:r>
      <w:proofErr w:type="spellEnd"/>
      <w:r w:rsidRPr="00290C97">
        <w:rPr>
          <w:rFonts w:ascii="Times New Roman" w:eastAsia="Times New Roman" w:hAnsi="Times New Roman" w:cs="Times New Roman"/>
          <w:sz w:val="28"/>
          <w:szCs w:val="28"/>
        </w:rPr>
        <w:t xml:space="preserve"> // Дошкольное воспитание. -2009. - N11. - С. 24-29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br/>
        <w:t xml:space="preserve">3. Рыжова Н., Логинова Л., </w:t>
      </w:r>
      <w:proofErr w:type="spellStart"/>
      <w:r w:rsidRPr="00290C97">
        <w:rPr>
          <w:rFonts w:ascii="Times New Roman" w:eastAsia="Times New Roman" w:hAnsi="Times New Roman" w:cs="Times New Roman"/>
          <w:sz w:val="28"/>
          <w:szCs w:val="28"/>
        </w:rPr>
        <w:t>Данюкова</w:t>
      </w:r>
      <w:proofErr w:type="spellEnd"/>
      <w:r w:rsidRPr="00290C97">
        <w:rPr>
          <w:rFonts w:ascii="Times New Roman" w:eastAsia="Times New Roman" w:hAnsi="Times New Roman" w:cs="Times New Roman"/>
          <w:sz w:val="28"/>
          <w:szCs w:val="28"/>
        </w:rPr>
        <w:t xml:space="preserve"> А. Мини-музей в детском саду. М: </w:t>
      </w:r>
      <w:proofErr w:type="spellStart"/>
      <w:r w:rsidRPr="00290C97">
        <w:rPr>
          <w:rFonts w:ascii="Times New Roman" w:eastAsia="Times New Roman" w:hAnsi="Times New Roman" w:cs="Times New Roman"/>
          <w:sz w:val="28"/>
          <w:szCs w:val="28"/>
        </w:rPr>
        <w:t>Линка</w:t>
      </w:r>
      <w:proofErr w:type="spellEnd"/>
      <w:r w:rsidRPr="00290C97">
        <w:rPr>
          <w:rFonts w:ascii="Times New Roman" w:eastAsia="Times New Roman" w:hAnsi="Times New Roman" w:cs="Times New Roman"/>
          <w:sz w:val="28"/>
          <w:szCs w:val="28"/>
        </w:rPr>
        <w:t>-Пресс, 2008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290C97">
        <w:rPr>
          <w:rFonts w:ascii="Times New Roman" w:eastAsia="Times New Roman" w:hAnsi="Times New Roman" w:cs="Times New Roman"/>
          <w:sz w:val="28"/>
          <w:szCs w:val="28"/>
        </w:rPr>
        <w:t>Трунова</w:t>
      </w:r>
      <w:proofErr w:type="spellEnd"/>
      <w:r w:rsidRPr="00290C97">
        <w:rPr>
          <w:rFonts w:ascii="Times New Roman" w:eastAsia="Times New Roman" w:hAnsi="Times New Roman" w:cs="Times New Roman"/>
          <w:sz w:val="28"/>
          <w:szCs w:val="28"/>
        </w:rPr>
        <w:t>, М. Секреты музейной педагогики: из опыта работы // Дошкольное воспитание. - 2006. - N 4. - С. 38-42.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290C97">
        <w:rPr>
          <w:rFonts w:ascii="Times New Roman" w:eastAsia="Times New Roman" w:hAnsi="Times New Roman" w:cs="Times New Roman"/>
          <w:sz w:val="28"/>
          <w:szCs w:val="28"/>
        </w:rPr>
        <w:t>Чумалова</w:t>
      </w:r>
      <w:proofErr w:type="spellEnd"/>
      <w:r w:rsidRPr="00290C97">
        <w:rPr>
          <w:rFonts w:ascii="Times New Roman" w:eastAsia="Times New Roman" w:hAnsi="Times New Roman" w:cs="Times New Roman"/>
          <w:sz w:val="28"/>
          <w:szCs w:val="28"/>
        </w:rPr>
        <w:t>, Т. Музейная педагогика для дошкольников // Дошкольное воспитание. - 2007. - N 10. - С. 44-50.</w:t>
      </w:r>
      <w:r w:rsidRPr="00290C97">
        <w:rPr>
          <w:rFonts w:ascii="Times New Roman" w:eastAsia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290C97">
        <w:rPr>
          <w:rFonts w:ascii="Times New Roman" w:eastAsia="Times New Roman" w:hAnsi="Times New Roman" w:cs="Times New Roman"/>
          <w:sz w:val="28"/>
          <w:szCs w:val="28"/>
        </w:rPr>
        <w:t>Чумалова</w:t>
      </w:r>
      <w:proofErr w:type="spellEnd"/>
      <w:r w:rsidRPr="00290C97">
        <w:rPr>
          <w:rFonts w:ascii="Times New Roman" w:eastAsia="Times New Roman" w:hAnsi="Times New Roman" w:cs="Times New Roman"/>
          <w:sz w:val="28"/>
          <w:szCs w:val="28"/>
        </w:rPr>
        <w:t>, Т. Основные принципы музейной педагогики: путешествие на машине времени // Дошкольное воспитание. - 2008. - N 3. - С. 58-63.</w:t>
      </w:r>
    </w:p>
    <w:p w:rsidR="002A435A" w:rsidRDefault="002A435A" w:rsidP="0029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A435A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2A43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Князева О. Л., </w:t>
      </w:r>
      <w:proofErr w:type="spellStart"/>
      <w:r w:rsidRPr="002A435A">
        <w:rPr>
          <w:rFonts w:ascii="Times New Roman" w:eastAsia="Times New Roman" w:hAnsi="Times New Roman" w:cs="Times New Roman"/>
          <w:color w:val="111111"/>
          <w:sz w:val="28"/>
          <w:szCs w:val="28"/>
        </w:rPr>
        <w:t>Маханева</w:t>
      </w:r>
      <w:proofErr w:type="spellEnd"/>
      <w:r w:rsidRPr="002A43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М. Д. Приобщение детей к истокам русской </w:t>
      </w:r>
      <w:r w:rsidRPr="002A43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народной культуры</w:t>
      </w:r>
      <w:r w:rsidRPr="002A43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– 2-е изд., </w:t>
      </w:r>
      <w:proofErr w:type="spellStart"/>
      <w:r w:rsidRPr="002A435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перераб</w:t>
      </w:r>
      <w:proofErr w:type="spellEnd"/>
      <w:r w:rsidRPr="002A435A">
        <w:rPr>
          <w:rFonts w:ascii="Times New Roman" w:eastAsia="Times New Roman" w:hAnsi="Times New Roman" w:cs="Times New Roman"/>
          <w:color w:val="111111"/>
          <w:sz w:val="28"/>
          <w:szCs w:val="28"/>
        </w:rPr>
        <w:t>. и доп. – СПб</w:t>
      </w:r>
      <w:proofErr w:type="gramStart"/>
      <w:r w:rsidRPr="002A43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.: </w:t>
      </w:r>
      <w:proofErr w:type="gramEnd"/>
      <w:r w:rsidRPr="002A435A">
        <w:rPr>
          <w:rFonts w:ascii="Times New Roman" w:eastAsia="Times New Roman" w:hAnsi="Times New Roman" w:cs="Times New Roman"/>
          <w:color w:val="111111"/>
          <w:sz w:val="28"/>
          <w:szCs w:val="28"/>
        </w:rPr>
        <w:t>Детство-Пресс, 2008.</w:t>
      </w:r>
    </w:p>
    <w:p w:rsidR="002A435A" w:rsidRPr="00290C97" w:rsidRDefault="002A435A" w:rsidP="00290C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41" w:rsidRPr="00494969" w:rsidRDefault="00AD0941" w:rsidP="00634AAD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66871" w:rsidRPr="00494969" w:rsidRDefault="00166871" w:rsidP="00634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6871" w:rsidRPr="00494969" w:rsidSect="007B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FAE"/>
    <w:multiLevelType w:val="hybridMultilevel"/>
    <w:tmpl w:val="A8D8D8CE"/>
    <w:lvl w:ilvl="0" w:tplc="B1AC97C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B375EE9"/>
    <w:multiLevelType w:val="hybridMultilevel"/>
    <w:tmpl w:val="96BE89F2"/>
    <w:lvl w:ilvl="0" w:tplc="B1AC97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5E45"/>
    <w:multiLevelType w:val="hybridMultilevel"/>
    <w:tmpl w:val="3872B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E79FB"/>
    <w:multiLevelType w:val="hybridMultilevel"/>
    <w:tmpl w:val="E42CE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C7530"/>
    <w:multiLevelType w:val="hybridMultilevel"/>
    <w:tmpl w:val="A1C0DA10"/>
    <w:lvl w:ilvl="0" w:tplc="BA4C85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11109"/>
    <w:multiLevelType w:val="hybridMultilevel"/>
    <w:tmpl w:val="A92A40B6"/>
    <w:lvl w:ilvl="0" w:tplc="A686F138">
      <w:start w:val="1"/>
      <w:numFmt w:val="decimal"/>
      <w:lvlText w:val="%1."/>
      <w:lvlJc w:val="left"/>
      <w:pPr>
        <w:ind w:left="18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B615E63"/>
    <w:multiLevelType w:val="hybridMultilevel"/>
    <w:tmpl w:val="73EE15B8"/>
    <w:lvl w:ilvl="0" w:tplc="BA4C85A6">
      <w:start w:val="3"/>
      <w:numFmt w:val="decimal"/>
      <w:lvlText w:val="%1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>
    <w:nsid w:val="2C446CEE"/>
    <w:multiLevelType w:val="hybridMultilevel"/>
    <w:tmpl w:val="B5482BB2"/>
    <w:lvl w:ilvl="0" w:tplc="B1AC97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B1AC97C4">
      <w:start w:val="1"/>
      <w:numFmt w:val="bullet"/>
      <w:lvlText w:val="-"/>
      <w:lvlJc w:val="left"/>
      <w:pPr>
        <w:ind w:left="3199" w:hanging="141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0712BE"/>
    <w:multiLevelType w:val="hybridMultilevel"/>
    <w:tmpl w:val="7D6C3D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FD06AC1"/>
    <w:multiLevelType w:val="hybridMultilevel"/>
    <w:tmpl w:val="8CE6D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161464"/>
    <w:multiLevelType w:val="hybridMultilevel"/>
    <w:tmpl w:val="D85E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27B1B"/>
    <w:multiLevelType w:val="hybridMultilevel"/>
    <w:tmpl w:val="9DA6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3415E"/>
    <w:multiLevelType w:val="hybridMultilevel"/>
    <w:tmpl w:val="0EA40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6E3CFE"/>
    <w:multiLevelType w:val="hybridMultilevel"/>
    <w:tmpl w:val="507C1A20"/>
    <w:lvl w:ilvl="0" w:tplc="B1AC97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C43C0E"/>
    <w:multiLevelType w:val="hybridMultilevel"/>
    <w:tmpl w:val="4E22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7411B"/>
    <w:multiLevelType w:val="hybridMultilevel"/>
    <w:tmpl w:val="3B3CE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D643BD"/>
    <w:multiLevelType w:val="hybridMultilevel"/>
    <w:tmpl w:val="D3FAA28C"/>
    <w:lvl w:ilvl="0" w:tplc="BA4C85A6">
      <w:start w:val="3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30A24A5"/>
    <w:multiLevelType w:val="hybridMultilevel"/>
    <w:tmpl w:val="00365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9A1040"/>
    <w:multiLevelType w:val="hybridMultilevel"/>
    <w:tmpl w:val="9322F530"/>
    <w:lvl w:ilvl="0" w:tplc="B1AC97C4">
      <w:start w:val="1"/>
      <w:numFmt w:val="bullet"/>
      <w:lvlText w:val="-"/>
      <w:lvlJc w:val="left"/>
      <w:pPr>
        <w:ind w:left="87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48745A8B"/>
    <w:multiLevelType w:val="hybridMultilevel"/>
    <w:tmpl w:val="7BCA9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956389"/>
    <w:multiLevelType w:val="hybridMultilevel"/>
    <w:tmpl w:val="DD1C07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62B02D9"/>
    <w:multiLevelType w:val="hybridMultilevel"/>
    <w:tmpl w:val="F588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E2922"/>
    <w:multiLevelType w:val="hybridMultilevel"/>
    <w:tmpl w:val="B52E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3277A"/>
    <w:multiLevelType w:val="hybridMultilevel"/>
    <w:tmpl w:val="E976E224"/>
    <w:lvl w:ilvl="0" w:tplc="B1AC97C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D7344AC"/>
    <w:multiLevelType w:val="hybridMultilevel"/>
    <w:tmpl w:val="61BAA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555ADD"/>
    <w:multiLevelType w:val="multilevel"/>
    <w:tmpl w:val="5238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DC2789"/>
    <w:multiLevelType w:val="hybridMultilevel"/>
    <w:tmpl w:val="F4A4C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5EE7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D71E57"/>
    <w:multiLevelType w:val="hybridMultilevel"/>
    <w:tmpl w:val="CBD6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E0429"/>
    <w:multiLevelType w:val="hybridMultilevel"/>
    <w:tmpl w:val="8A14B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E93914"/>
    <w:multiLevelType w:val="hybridMultilevel"/>
    <w:tmpl w:val="C56C4B88"/>
    <w:lvl w:ilvl="0" w:tplc="BA4C85A6">
      <w:start w:val="3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70A0E3B"/>
    <w:multiLevelType w:val="hybridMultilevel"/>
    <w:tmpl w:val="35B4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1B6616"/>
    <w:multiLevelType w:val="hybridMultilevel"/>
    <w:tmpl w:val="EB6EA276"/>
    <w:lvl w:ilvl="0" w:tplc="B1AC97C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FE73D8"/>
    <w:multiLevelType w:val="hybridMultilevel"/>
    <w:tmpl w:val="FFE21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D544C4E"/>
    <w:multiLevelType w:val="hybridMultilevel"/>
    <w:tmpl w:val="2F32E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5"/>
  </w:num>
  <w:num w:numId="5">
    <w:abstractNumId w:val="30"/>
  </w:num>
  <w:num w:numId="6">
    <w:abstractNumId w:val="33"/>
  </w:num>
  <w:num w:numId="7">
    <w:abstractNumId w:val="19"/>
  </w:num>
  <w:num w:numId="8">
    <w:abstractNumId w:val="9"/>
  </w:num>
  <w:num w:numId="9">
    <w:abstractNumId w:val="20"/>
  </w:num>
  <w:num w:numId="10">
    <w:abstractNumId w:val="32"/>
  </w:num>
  <w:num w:numId="11">
    <w:abstractNumId w:val="21"/>
  </w:num>
  <w:num w:numId="12">
    <w:abstractNumId w:val="26"/>
  </w:num>
  <w:num w:numId="13">
    <w:abstractNumId w:val="31"/>
  </w:num>
  <w:num w:numId="14">
    <w:abstractNumId w:val="7"/>
  </w:num>
  <w:num w:numId="15">
    <w:abstractNumId w:val="28"/>
  </w:num>
  <w:num w:numId="16">
    <w:abstractNumId w:val="4"/>
  </w:num>
  <w:num w:numId="17">
    <w:abstractNumId w:val="29"/>
  </w:num>
  <w:num w:numId="18">
    <w:abstractNumId w:val="6"/>
  </w:num>
  <w:num w:numId="19">
    <w:abstractNumId w:val="16"/>
  </w:num>
  <w:num w:numId="20">
    <w:abstractNumId w:val="18"/>
  </w:num>
  <w:num w:numId="21">
    <w:abstractNumId w:val="15"/>
  </w:num>
  <w:num w:numId="22">
    <w:abstractNumId w:val="0"/>
  </w:num>
  <w:num w:numId="23">
    <w:abstractNumId w:val="1"/>
  </w:num>
  <w:num w:numId="24">
    <w:abstractNumId w:val="23"/>
  </w:num>
  <w:num w:numId="25">
    <w:abstractNumId w:val="1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"/>
  </w:num>
  <w:num w:numId="29">
    <w:abstractNumId w:val="24"/>
  </w:num>
  <w:num w:numId="30">
    <w:abstractNumId w:val="17"/>
  </w:num>
  <w:num w:numId="31">
    <w:abstractNumId w:val="12"/>
  </w:num>
  <w:num w:numId="32">
    <w:abstractNumId w:val="10"/>
  </w:num>
  <w:num w:numId="33">
    <w:abstractNumId w:val="3"/>
  </w:num>
  <w:num w:numId="34">
    <w:abstractNumId w:val="1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267"/>
    <w:rsid w:val="0001326C"/>
    <w:rsid w:val="00035B19"/>
    <w:rsid w:val="000408B0"/>
    <w:rsid w:val="000541E5"/>
    <w:rsid w:val="00061E29"/>
    <w:rsid w:val="00064A99"/>
    <w:rsid w:val="000A57C6"/>
    <w:rsid w:val="000B624D"/>
    <w:rsid w:val="000C5628"/>
    <w:rsid w:val="000E565C"/>
    <w:rsid w:val="0010242D"/>
    <w:rsid w:val="00166871"/>
    <w:rsid w:val="001E451B"/>
    <w:rsid w:val="00232335"/>
    <w:rsid w:val="00235694"/>
    <w:rsid w:val="0024251E"/>
    <w:rsid w:val="00253F61"/>
    <w:rsid w:val="0028164B"/>
    <w:rsid w:val="00290C97"/>
    <w:rsid w:val="002A435A"/>
    <w:rsid w:val="002C202F"/>
    <w:rsid w:val="002D1D3A"/>
    <w:rsid w:val="00305374"/>
    <w:rsid w:val="003066F9"/>
    <w:rsid w:val="00310335"/>
    <w:rsid w:val="003337BB"/>
    <w:rsid w:val="00336DD2"/>
    <w:rsid w:val="00345D7B"/>
    <w:rsid w:val="00360CDF"/>
    <w:rsid w:val="003B12E5"/>
    <w:rsid w:val="003C5634"/>
    <w:rsid w:val="003F7F22"/>
    <w:rsid w:val="00406102"/>
    <w:rsid w:val="00432D30"/>
    <w:rsid w:val="00436355"/>
    <w:rsid w:val="00437D80"/>
    <w:rsid w:val="00454A37"/>
    <w:rsid w:val="00466488"/>
    <w:rsid w:val="0049422C"/>
    <w:rsid w:val="00494969"/>
    <w:rsid w:val="004A3392"/>
    <w:rsid w:val="004E155F"/>
    <w:rsid w:val="00500C0C"/>
    <w:rsid w:val="00554A67"/>
    <w:rsid w:val="00562263"/>
    <w:rsid w:val="00613CC2"/>
    <w:rsid w:val="00634AAD"/>
    <w:rsid w:val="00656616"/>
    <w:rsid w:val="006728E4"/>
    <w:rsid w:val="006739F5"/>
    <w:rsid w:val="0068271F"/>
    <w:rsid w:val="006E4626"/>
    <w:rsid w:val="00702F82"/>
    <w:rsid w:val="00704EC9"/>
    <w:rsid w:val="00731AB8"/>
    <w:rsid w:val="0075350A"/>
    <w:rsid w:val="007B1E8F"/>
    <w:rsid w:val="00840357"/>
    <w:rsid w:val="00876667"/>
    <w:rsid w:val="0089183F"/>
    <w:rsid w:val="008A585B"/>
    <w:rsid w:val="008A6233"/>
    <w:rsid w:val="008D3267"/>
    <w:rsid w:val="00940570"/>
    <w:rsid w:val="0094230A"/>
    <w:rsid w:val="00946189"/>
    <w:rsid w:val="009517AB"/>
    <w:rsid w:val="00956C61"/>
    <w:rsid w:val="00957B41"/>
    <w:rsid w:val="00995E9F"/>
    <w:rsid w:val="009B3F3C"/>
    <w:rsid w:val="009E7AE2"/>
    <w:rsid w:val="009F250A"/>
    <w:rsid w:val="009F4345"/>
    <w:rsid w:val="00A31A30"/>
    <w:rsid w:val="00A5135E"/>
    <w:rsid w:val="00AC2ACF"/>
    <w:rsid w:val="00AC5A5C"/>
    <w:rsid w:val="00AD0941"/>
    <w:rsid w:val="00AD1D63"/>
    <w:rsid w:val="00B11198"/>
    <w:rsid w:val="00B1325B"/>
    <w:rsid w:val="00B2182E"/>
    <w:rsid w:val="00BA058C"/>
    <w:rsid w:val="00BA0797"/>
    <w:rsid w:val="00BF222E"/>
    <w:rsid w:val="00BF2E7F"/>
    <w:rsid w:val="00C04BD5"/>
    <w:rsid w:val="00C07841"/>
    <w:rsid w:val="00C10E04"/>
    <w:rsid w:val="00C15957"/>
    <w:rsid w:val="00C272B8"/>
    <w:rsid w:val="00C43D69"/>
    <w:rsid w:val="00C922D8"/>
    <w:rsid w:val="00CA42E1"/>
    <w:rsid w:val="00D52924"/>
    <w:rsid w:val="00D60E3A"/>
    <w:rsid w:val="00D62A5D"/>
    <w:rsid w:val="00D93AF8"/>
    <w:rsid w:val="00DD060E"/>
    <w:rsid w:val="00E049DF"/>
    <w:rsid w:val="00E570A0"/>
    <w:rsid w:val="00E92791"/>
    <w:rsid w:val="00F30572"/>
    <w:rsid w:val="00F307C6"/>
    <w:rsid w:val="00F52351"/>
    <w:rsid w:val="00F73C3B"/>
    <w:rsid w:val="00FA2FD7"/>
    <w:rsid w:val="00FB1B05"/>
    <w:rsid w:val="00FF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67"/>
    <w:pPr>
      <w:ind w:left="720"/>
      <w:contextualSpacing/>
    </w:pPr>
  </w:style>
  <w:style w:type="character" w:styleId="a4">
    <w:name w:val="Strong"/>
    <w:basedOn w:val="a0"/>
    <w:uiPriority w:val="22"/>
    <w:qFormat/>
    <w:rsid w:val="00634AAD"/>
    <w:rPr>
      <w:b/>
      <w:bCs/>
    </w:rPr>
  </w:style>
  <w:style w:type="paragraph" w:styleId="a5">
    <w:name w:val="Normal (Web)"/>
    <w:basedOn w:val="a"/>
    <w:uiPriority w:val="99"/>
    <w:semiHidden/>
    <w:unhideWhenUsed/>
    <w:rsid w:val="0063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6C45-5705-44DD-9C48-8F0136F5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4028</Words>
  <Characters>22963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Ивановна</cp:lastModifiedBy>
  <cp:revision>49</cp:revision>
  <dcterms:created xsi:type="dcterms:W3CDTF">2012-03-13T06:40:00Z</dcterms:created>
  <dcterms:modified xsi:type="dcterms:W3CDTF">2021-09-28T10:12:00Z</dcterms:modified>
</cp:coreProperties>
</file>